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COTAS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IX PROCESSO SELETIVO PARA PROFISSIONAIS DO PROJETO “FORTALECIMENTO DA ASSISTÊNCIA JURÍDICA E IMPLANTAÇÃO DA VISITA VIRTUAL PARA AS PESSOAS PRIVADAS DE LIBERDADE”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pPr w:leftFromText="180" w:rightFromText="180" w:topFromText="180" w:bottomFromText="180" w:vertAnchor="margin" w:horzAnchor="margin" w:tblpXSpec="center" w:tblpYSpec="center"/>
            <w:tblW w:w="12075.0" w:type="dxa"/>
            <w:jc w:val="center"/>
            <w:tblInd w:w="-180.0" w:type="dxa"/>
            <w:tbl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  <w:insideH w:color="000000" w:space="0" w:sz="5" w:val="single"/>
              <w:insideV w:color="000000" w:space="0" w:sz="5" w:val="single"/>
            </w:tblBorders>
            <w:tblLayout w:type="fixed"/>
            <w:tblLook w:val="0600"/>
          </w:tblPr>
          <w:tblGrid>
            <w:gridCol w:w="795"/>
            <w:gridCol w:w="4185"/>
            <w:gridCol w:w="1365"/>
            <w:gridCol w:w="1830"/>
            <w:gridCol w:w="1515"/>
            <w:gridCol w:w="840"/>
            <w:gridCol w:w="1545"/>
            <w:tblGridChange w:id="0">
              <w:tblGrid>
                <w:gridCol w:w="795"/>
                <w:gridCol w:w="4185"/>
                <w:gridCol w:w="1365"/>
                <w:gridCol w:w="1830"/>
                <w:gridCol w:w="1515"/>
                <w:gridCol w:w="840"/>
                <w:gridCol w:w="1545"/>
              </w:tblGrid>
            </w:tblGridChange>
          </w:tblGrid>
          <w:tr>
            <w:trPr>
              <w:cantSplit w:val="0"/>
              <w:trHeight w:val="300" w:hRule="atLeast"/>
              <w:tblHeader w:val="0"/>
            </w:trPr>
            <w:tc>
              <w:tcPr>
                <w:gridSpan w:val="7"/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09">
                <w:pPr>
                  <w:widowControl w:val="0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ROSÁRIO</w:t>
                </w:r>
              </w:p>
            </w:tc>
          </w:tr>
          <w:tr>
            <w:trPr>
              <w:cantSplit w:val="0"/>
              <w:trHeight w:val="495" w:hRule="atLeast"/>
              <w:tblHeader w:val="0"/>
            </w:trPr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10">
                <w:pPr>
                  <w:widowControl w:val="0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INSC.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11">
                <w:pPr>
                  <w:widowControl w:val="0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NOME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12">
                <w:pPr>
                  <w:widowControl w:val="0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DATA NASC.</w:t>
                </w:r>
              </w:p>
            </w:tc>
            <w:tc>
              <w:tcPr>
                <w:tcMar>
                  <w:top w:w="-93.54330708661419" w:type="dxa"/>
                  <w:left w:w="-93.54330708661419" w:type="dxa"/>
                  <w:bottom w:w="-93.54330708661419" w:type="dxa"/>
                  <w:right w:w="-93.54330708661419" w:type="dxa"/>
                </w:tcMar>
              </w:tcPr>
              <w:p w:rsidR="00000000" w:rsidDel="00000000" w:rsidP="00000000" w:rsidRDefault="00000000" w:rsidRPr="00000000" w14:paraId="00000013">
                <w:pPr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ANÁLISE CURRICULAR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14">
                <w:pPr>
                  <w:widowControl w:val="0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ENTREVISTA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15">
                <w:pPr>
                  <w:widowControl w:val="0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GERAL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16">
                <w:pPr>
                  <w:widowControl w:val="0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STATUS</w:t>
                </w:r>
              </w:p>
            </w:tc>
          </w:tr>
          <w:tr>
            <w:trPr>
              <w:cantSplit w:val="0"/>
              <w:trHeight w:val="330" w:hRule="atLeast"/>
              <w:tblHeader w:val="0"/>
            </w:trPr>
            <w:tc>
              <w:tcPr>
                <w:gridSpan w:val="7"/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17">
                <w:pPr>
                  <w:widowControl w:val="0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Assessor Jurídico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1E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51640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1F">
                <w:pPr>
                  <w:widowControl w:val="0"/>
                  <w:rPr/>
                </w:pPr>
                <w:r w:rsidDel="00000000" w:rsidR="00000000" w:rsidRPr="00000000">
                  <w:rPr>
                    <w:rtl w:val="0"/>
                  </w:rPr>
                  <w:t xml:space="preserve">SANMIA PAOLLA SILVA COSTA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20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13/07/1998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21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1,00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22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8,00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23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9,00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24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APROVADO(A)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25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51601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26">
                <w:pPr>
                  <w:widowControl w:val="0"/>
                  <w:rPr/>
                </w:pPr>
                <w:r w:rsidDel="00000000" w:rsidR="00000000" w:rsidRPr="00000000">
                  <w:rPr>
                    <w:rtl w:val="0"/>
                  </w:rPr>
                  <w:t xml:space="preserve">MELISSIA MENDES GARCIA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27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15/02/1996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28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0,50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29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6,00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2A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6,50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2B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APROVADO(A)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2C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51655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2D">
                <w:pPr>
                  <w:widowControl w:val="0"/>
                  <w:rPr/>
                </w:pPr>
                <w:r w:rsidDel="00000000" w:rsidR="00000000" w:rsidRPr="00000000">
                  <w:rPr>
                    <w:rtl w:val="0"/>
                  </w:rPr>
                  <w:t xml:space="preserve">DANILSON SILVA PEREIRA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2E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25/04/1984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2F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1,00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30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4,00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31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5,00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32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INSUFICIENTE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33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51620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34">
                <w:pPr>
                  <w:widowControl w:val="0"/>
                  <w:rPr/>
                </w:pPr>
                <w:r w:rsidDel="00000000" w:rsidR="00000000" w:rsidRPr="00000000">
                  <w:rPr>
                    <w:rtl w:val="0"/>
                  </w:rPr>
                  <w:t xml:space="preserve">JHONNATA MENDONÇA DO NASCIMENTO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35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30/08/2000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36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1,00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37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1,00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38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2,00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39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INSUFICIENTE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3A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51606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3B">
                <w:pPr>
                  <w:widowControl w:val="0"/>
                  <w:rPr/>
                </w:pPr>
                <w:r w:rsidDel="00000000" w:rsidR="00000000" w:rsidRPr="00000000">
                  <w:rPr>
                    <w:rtl w:val="0"/>
                  </w:rPr>
                  <w:t xml:space="preserve">FELIPE SOARES FERREIRA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3C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07/10/1997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3D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1,00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3E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0,00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3F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1,00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40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INSUFICIENTE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41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51600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42">
                <w:pPr>
                  <w:widowControl w:val="0"/>
                  <w:rPr/>
                </w:pPr>
                <w:r w:rsidDel="00000000" w:rsidR="00000000" w:rsidRPr="00000000">
                  <w:rPr>
                    <w:rtl w:val="0"/>
                  </w:rPr>
                  <w:t xml:space="preserve">VANESSA DE SOUSA LIMA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43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12/09/1999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44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1,00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45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0,00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46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1,00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47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INSUFICIENTE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48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51598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49">
                <w:pPr>
                  <w:widowControl w:val="0"/>
                  <w:rPr/>
                </w:pPr>
                <w:r w:rsidDel="00000000" w:rsidR="00000000" w:rsidRPr="00000000">
                  <w:rPr>
                    <w:rtl w:val="0"/>
                  </w:rPr>
                  <w:t xml:space="preserve">MARCOS PETERSON BARROS CÂMARA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4A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23/12/1995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4B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0,50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4C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0,00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4D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0,50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4E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INSUFICIENTE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4F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51603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50">
                <w:pPr>
                  <w:widowControl w:val="0"/>
                  <w:rPr/>
                </w:pPr>
                <w:r w:rsidDel="00000000" w:rsidR="00000000" w:rsidRPr="00000000">
                  <w:rPr>
                    <w:rtl w:val="0"/>
                  </w:rPr>
                  <w:t xml:space="preserve">PABLO ROGERIO GONZAGA FERREIRA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51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07/04/1996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52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0,50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53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0,00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54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0,50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55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INSUFICIENTE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56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51615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57">
                <w:pPr>
                  <w:widowControl w:val="0"/>
                  <w:rPr/>
                </w:pPr>
                <w:r w:rsidDel="00000000" w:rsidR="00000000" w:rsidRPr="00000000">
                  <w:rPr>
                    <w:rtl w:val="0"/>
                  </w:rPr>
                  <w:t xml:space="preserve">GRAZIELLE DE FREITAS DUARTE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58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21/05/1995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59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0,00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5A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0,00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5B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0,00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5C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AUSENTE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5D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51614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5E">
                <w:pPr>
                  <w:widowControl w:val="0"/>
                  <w:rPr/>
                </w:pPr>
                <w:r w:rsidDel="00000000" w:rsidR="00000000" w:rsidRPr="00000000">
                  <w:rPr>
                    <w:rtl w:val="0"/>
                  </w:rPr>
                  <w:t xml:space="preserve">TAINAH ENES BARBOSA SILVA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5F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15/07/1995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60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0,00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61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0,00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62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0,00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63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AUSENTE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64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51648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65">
                <w:pPr>
                  <w:widowControl w:val="0"/>
                  <w:rPr/>
                </w:pPr>
                <w:r w:rsidDel="00000000" w:rsidR="00000000" w:rsidRPr="00000000">
                  <w:rPr>
                    <w:rtl w:val="0"/>
                  </w:rPr>
                  <w:t xml:space="preserve">NICEA MARIA DE JESUS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66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23/01/1996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67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0,00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68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0,00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69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0,00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6A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AUSENTE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6B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51645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6C">
                <w:pPr>
                  <w:widowControl w:val="0"/>
                  <w:rPr/>
                </w:pPr>
                <w:r w:rsidDel="00000000" w:rsidR="00000000" w:rsidRPr="00000000">
                  <w:rPr>
                    <w:rtl w:val="0"/>
                  </w:rPr>
                  <w:t xml:space="preserve">DANILO DOS SANTOS BÔAVIDA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6D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23/11/1999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6E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0,00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6F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0,00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70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0,00</w:t>
                </w:r>
              </w:p>
            </w:tc>
            <w:tc>
              <w:tcPr>
                <w:tcMar>
                  <w:top w:w="20.0" w:type="dxa"/>
                  <w:left w:w="20.0" w:type="dxa"/>
                  <w:bottom w:w="20.0" w:type="dxa"/>
                  <w:right w:w="20.0" w:type="dxa"/>
                </w:tcMar>
              </w:tcPr>
              <w:p w:rsidR="00000000" w:rsidDel="00000000" w:rsidP="00000000" w:rsidRDefault="00000000" w:rsidRPr="00000000" w14:paraId="00000071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AUSENTE</w:t>
                </w:r>
              </w:p>
            </w:tc>
          </w:tr>
        </w:tbl>
      </w:sdtContent>
    </w:sdt>
    <w:p w:rsidR="00000000" w:rsidDel="00000000" w:rsidP="00000000" w:rsidRDefault="00000000" w:rsidRPr="00000000" w14:paraId="0000007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E3Ez4FCV0WphGarOVNYIP+ZE0Q==">CgMxLjAaHwoBMBIaChgICVIUChJ0YWJsZS5pYm5objF3b3k3bmY4AHIhMTcxWHZQcmZEelE2SVNQcndJbmlZbm1iVGhhZXJPWmFL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2024-10-30T09:26:30-03:00</dcterms:created>
</cp:coreProperties>
</file>