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LISTA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85"/>
        <w:gridCol w:w="1770"/>
        <w:gridCol w:w="1605"/>
        <w:gridCol w:w="1500"/>
        <w:gridCol w:w="1245"/>
        <w:gridCol w:w="2490"/>
        <w:tblGridChange w:id="0">
          <w:tblGrid>
            <w:gridCol w:w="795"/>
            <w:gridCol w:w="5085"/>
            <w:gridCol w:w="1770"/>
            <w:gridCol w:w="1605"/>
            <w:gridCol w:w="1500"/>
            <w:gridCol w:w="1245"/>
            <w:gridCol w:w="24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SANYSE CAMPOS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LUDIELLE CRISTINE TELES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ROSANA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BERENICE DO VALE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GISLANDE SILVA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MIRANDA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GARDENIA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RUANE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25"/>
        <w:gridCol w:w="1425"/>
        <w:gridCol w:w="1770"/>
        <w:gridCol w:w="1530"/>
        <w:gridCol w:w="1050"/>
        <w:gridCol w:w="2895"/>
        <w:tblGridChange w:id="0">
          <w:tblGrid>
            <w:gridCol w:w="795"/>
            <w:gridCol w:w="5025"/>
            <w:gridCol w:w="1425"/>
            <w:gridCol w:w="1770"/>
            <w:gridCol w:w="1530"/>
            <w:gridCol w:w="1050"/>
            <w:gridCol w:w="28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MICHELLE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NUNES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MAYUME BARBOSA DE SOUZA MOURA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GLECIANE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RODRIGUES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MENDES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TsrCSdNeXa7FIYj/Gcw2fffSHw==">CgMxLjA4AHIhMS1oZnpLUVR6U19zSlo2QzUtMUktdVdaZ0JQTVZEV2Jt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2024-08-08T10:35:18-03:00</dcterms:created>
</cp:coreProperties>
</file>