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jc w:val="center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jc w:val="center"/>
        <w:rPr>
          <w:b w:val="1"/>
        </w:rPr>
      </w:pPr>
      <w:r w:rsidDel="00000000" w:rsidR="00000000" w:rsidRPr="00000000">
        <w:rPr>
          <w:b w:val="1"/>
          <w:rtl w:val="0"/>
        </w:rPr>
        <w:t xml:space="preserve">EDITAL Nº 003/2023 - ESDPEMA</w:t>
      </w:r>
    </w:p>
    <w:p w:rsidR="00000000" w:rsidDel="00000000" w:rsidP="00000000" w:rsidRDefault="00000000" w:rsidRPr="00000000" w14:paraId="00000003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jc w:val="both"/>
        <w:rPr/>
      </w:pPr>
      <w:r w:rsidDel="00000000" w:rsidR="00000000" w:rsidRPr="00000000">
        <w:rPr>
          <w:rtl w:val="0"/>
        </w:rPr>
        <w:t xml:space="preserve">A </w:t>
      </w:r>
      <w:r w:rsidDel="00000000" w:rsidR="00000000" w:rsidRPr="00000000">
        <w:rPr>
          <w:b w:val="1"/>
          <w:rtl w:val="0"/>
        </w:rPr>
        <w:t xml:space="preserve">ESCOLA SUPERIOR DA DEFENSORIA PÚBLICA DO ESTADO DO MARANHÃO</w:t>
      </w:r>
      <w:r w:rsidDel="00000000" w:rsidR="00000000" w:rsidRPr="00000000">
        <w:rPr>
          <w:rtl w:val="0"/>
        </w:rPr>
        <w:t xml:space="preserve">, por meio de sua Diretoria, no uso de suas atribuições legais, e:</w:t>
      </w:r>
    </w:p>
    <w:p w:rsidR="00000000" w:rsidDel="00000000" w:rsidP="00000000" w:rsidRDefault="00000000" w:rsidRPr="00000000" w14:paraId="00000006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jc w:val="both"/>
        <w:rPr/>
      </w:pPr>
      <w:r w:rsidDel="00000000" w:rsidR="00000000" w:rsidRPr="00000000">
        <w:rPr>
          <w:rtl w:val="0"/>
        </w:rPr>
        <w:t xml:space="preserve">Considerando o Curso de “</w:t>
      </w:r>
      <w:r w:rsidDel="00000000" w:rsidR="00000000" w:rsidRPr="00000000">
        <w:rPr>
          <w:b w:val="1"/>
          <w:rtl w:val="0"/>
        </w:rPr>
        <w:t xml:space="preserve">Assistente de Recursos Humanos</w:t>
      </w:r>
      <w:r w:rsidDel="00000000" w:rsidR="00000000" w:rsidRPr="00000000">
        <w:rPr>
          <w:rtl w:val="0"/>
        </w:rPr>
        <w:t xml:space="preserve">” realizado em parceria com o SENAI/MA;</w:t>
      </w:r>
    </w:p>
    <w:p w:rsidR="00000000" w:rsidDel="00000000" w:rsidP="00000000" w:rsidRDefault="00000000" w:rsidRPr="00000000" w14:paraId="00000008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jc w:val="both"/>
        <w:rPr/>
      </w:pPr>
      <w:r w:rsidDel="00000000" w:rsidR="00000000" w:rsidRPr="00000000">
        <w:rPr>
          <w:rtl w:val="0"/>
        </w:rPr>
        <w:t xml:space="preserve">Considerando a existência de vagas decorrente da desistência de candidatos/as selecionados/as;</w:t>
      </w:r>
    </w:p>
    <w:p w:rsidR="00000000" w:rsidDel="00000000" w:rsidP="00000000" w:rsidRDefault="00000000" w:rsidRPr="00000000" w14:paraId="0000000A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jc w:val="both"/>
        <w:rPr>
          <w:b w:val="1"/>
        </w:rPr>
      </w:pPr>
      <w:r w:rsidDel="00000000" w:rsidR="00000000" w:rsidRPr="00000000">
        <w:rPr>
          <w:b w:val="1"/>
          <w:rtl w:val="0"/>
        </w:rPr>
        <w:t xml:space="preserve">RESOLVE</w:t>
      </w:r>
    </w:p>
    <w:p w:rsidR="00000000" w:rsidDel="00000000" w:rsidP="00000000" w:rsidRDefault="00000000" w:rsidRPr="00000000" w14:paraId="0000000C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jc w:val="both"/>
        <w:rPr/>
      </w:pPr>
      <w:r w:rsidDel="00000000" w:rsidR="00000000" w:rsidRPr="00000000">
        <w:rPr>
          <w:b w:val="1"/>
          <w:rtl w:val="0"/>
        </w:rPr>
        <w:t xml:space="preserve">Art. 1º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DEFERIR a inscrição dos/as candidatos/as remanescentes</w:t>
      </w:r>
      <w:r w:rsidDel="00000000" w:rsidR="00000000" w:rsidRPr="00000000">
        <w:rPr>
          <w:rtl w:val="0"/>
        </w:rPr>
        <w:t xml:space="preserve"> arrolados no anexo único deste Edital.</w:t>
      </w:r>
    </w:p>
    <w:p w:rsidR="00000000" w:rsidDel="00000000" w:rsidP="00000000" w:rsidRDefault="00000000" w:rsidRPr="00000000" w14:paraId="0000000E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spacing w:line="360" w:lineRule="auto"/>
        <w:jc w:val="both"/>
        <w:rPr/>
      </w:pPr>
      <w:r w:rsidDel="00000000" w:rsidR="00000000" w:rsidRPr="00000000">
        <w:rPr>
          <w:b w:val="1"/>
          <w:rtl w:val="0"/>
        </w:rPr>
        <w:t xml:space="preserve">Art. 2º </w:t>
      </w:r>
      <w:r w:rsidDel="00000000" w:rsidR="00000000" w:rsidRPr="00000000">
        <w:rPr>
          <w:color w:val="212529"/>
          <w:rtl w:val="0"/>
        </w:rPr>
        <w:t xml:space="preserve"> O presente Edital será </w:t>
      </w:r>
      <w:r w:rsidDel="00000000" w:rsidR="00000000" w:rsidRPr="00000000">
        <w:rPr>
          <w:b w:val="1"/>
          <w:color w:val="212529"/>
          <w:rtl w:val="0"/>
        </w:rPr>
        <w:t xml:space="preserve">PUBLICADO </w:t>
      </w:r>
      <w:r w:rsidDel="00000000" w:rsidR="00000000" w:rsidRPr="00000000">
        <w:rPr>
          <w:color w:val="212529"/>
          <w:rtl w:val="0"/>
        </w:rPr>
        <w:t xml:space="preserve">no site da DPE/MA.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jc w:val="center"/>
        <w:rPr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ind w:firstLine="1133.858267716535"/>
        <w:jc w:val="left"/>
        <w:rPr/>
      </w:pPr>
      <w:r w:rsidDel="00000000" w:rsidR="00000000" w:rsidRPr="00000000">
        <w:rPr>
          <w:rtl w:val="0"/>
        </w:rPr>
        <w:t xml:space="preserve">São Luís (MA), 25 de setembro de 2023.</w:t>
      </w:r>
    </w:p>
    <w:p w:rsidR="00000000" w:rsidDel="00000000" w:rsidP="00000000" w:rsidRDefault="00000000" w:rsidRPr="00000000" w14:paraId="00000013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jc w:val="left"/>
        <w:rPr>
          <w:b w:val="1"/>
        </w:rPr>
      </w:pPr>
      <w:r w:rsidDel="00000000" w:rsidR="00000000" w:rsidRPr="00000000">
        <w:rPr>
          <w:rtl w:val="0"/>
        </w:rPr>
        <w:t xml:space="preserve">                             </w:t>
      </w:r>
      <w:r w:rsidDel="00000000" w:rsidR="00000000" w:rsidRPr="00000000">
        <w:rPr>
          <w:b w:val="1"/>
          <w:rtl w:val="0"/>
        </w:rPr>
        <w:t xml:space="preserve">ELAINNE ALVES DO RÊGO BARROS MONTEIRO</w:t>
      </w:r>
    </w:p>
    <w:p w:rsidR="00000000" w:rsidDel="00000000" w:rsidP="00000000" w:rsidRDefault="00000000" w:rsidRPr="00000000" w14:paraId="00000015">
      <w:pPr>
        <w:jc w:val="center"/>
        <w:rPr/>
        <w:sectPr>
          <w:headerReference r:id="rId7" w:type="default"/>
          <w:pgSz w:h="16820" w:w="11900" w:orient="portrait"/>
          <w:pgMar w:bottom="1440.0000000000002" w:top="1440.0000000000002" w:left="1440.0000000000002" w:right="1440.0000000000002" w:header="0" w:footer="720"/>
          <w:pgNumType w:start="1"/>
        </w:sectPr>
      </w:pPr>
      <w:r w:rsidDel="00000000" w:rsidR="00000000" w:rsidRPr="00000000">
        <w:rPr>
          <w:rtl w:val="0"/>
        </w:rPr>
        <w:t xml:space="preserve">Diretora da Escola Superior da Defensoria Pública do Maranhão</w:t>
      </w:r>
    </w:p>
    <w:p w:rsidR="00000000" w:rsidDel="00000000" w:rsidP="00000000" w:rsidRDefault="00000000" w:rsidRPr="00000000" w14:paraId="00000016">
      <w:pPr>
        <w:jc w:val="center"/>
        <w:rPr>
          <w:b w:val="1"/>
          <w:sz w:val="20"/>
          <w:szCs w:val="20"/>
        </w:rPr>
      </w:pPr>
      <w:r w:rsidDel="00000000" w:rsidR="00000000" w:rsidRPr="00000000">
        <w:rPr>
          <w:b w:val="1"/>
          <w:sz w:val="20"/>
          <w:szCs w:val="20"/>
          <w:rtl w:val="0"/>
        </w:rPr>
        <w:t xml:space="preserve">ANEXO ÚNICO</w:t>
      </w:r>
    </w:p>
    <w:p w:rsidR="00000000" w:rsidDel="00000000" w:rsidP="00000000" w:rsidRDefault="00000000" w:rsidRPr="00000000" w14:paraId="00000017">
      <w:pPr>
        <w:rPr>
          <w:sz w:val="20"/>
          <w:szCs w:val="20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8930.0" w:type="dxa"/>
        <w:jc w:val="left"/>
        <w:tblInd w:w="90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705"/>
        <w:gridCol w:w="4112.5"/>
        <w:gridCol w:w="4112.5"/>
        <w:tblGridChange w:id="0">
          <w:tblGrid>
            <w:gridCol w:w="705"/>
            <w:gridCol w:w="4112.5"/>
            <w:gridCol w:w="4112.5"/>
          </w:tblGrid>
        </w:tblGridChange>
      </w:tblGrid>
      <w:tr>
        <w:trPr>
          <w:cantSplit w:val="1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8">
            <w:pPr>
              <w:widowControl w:val="0"/>
              <w:spacing w:line="240" w:lineRule="auto"/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9">
            <w:pPr>
              <w:spacing w:line="240" w:lineRule="auto"/>
              <w:rPr>
                <w:b w:val="1"/>
                <w:color w:val="202124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NOME COMPLETO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A">
            <w:pPr>
              <w:widowControl w:val="0"/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CATEGORIA</w:t>
            </w:r>
          </w:p>
        </w:tc>
      </w:tr>
      <w:tr>
        <w:trPr>
          <w:cantSplit w:val="1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B">
            <w:pPr>
              <w:widowControl w:val="0"/>
              <w:spacing w:line="240" w:lineRule="auto"/>
              <w:ind w:right="-75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C">
            <w:pPr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Maria De Fátima Silva Ferro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D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Servidor (a) Terceirizado</w:t>
            </w:r>
          </w:p>
        </w:tc>
      </w:tr>
      <w:tr>
        <w:trPr>
          <w:cantSplit w:val="1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E">
            <w:pPr>
              <w:widowControl w:val="0"/>
              <w:spacing w:line="240" w:lineRule="auto"/>
              <w:ind w:right="-75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F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color w:val="202124"/>
                <w:sz w:val="20"/>
                <w:szCs w:val="20"/>
                <w:rtl w:val="0"/>
              </w:rPr>
              <w:t xml:space="preserve">Annalice Avelar Ramos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0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Público Externo Em Geral</w:t>
            </w:r>
          </w:p>
        </w:tc>
      </w:tr>
      <w:tr>
        <w:trPr>
          <w:cantSplit w:val="1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1">
            <w:pPr>
              <w:widowControl w:val="0"/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 3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2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Mariangela Paixão Lopes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3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Público Externo Em Geral</w:t>
            </w:r>
          </w:p>
        </w:tc>
      </w:tr>
      <w:tr>
        <w:trPr>
          <w:cantSplit w:val="1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4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    4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5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color w:val="202124"/>
                <w:sz w:val="20"/>
                <w:szCs w:val="20"/>
                <w:rtl w:val="0"/>
              </w:rPr>
              <w:t xml:space="preserve">Emilly Larissa  Avelar Martins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6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Público Externo Em Geral</w:t>
            </w:r>
          </w:p>
        </w:tc>
      </w:tr>
      <w:tr>
        <w:trPr>
          <w:cantSplit w:val="1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7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    5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8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color w:val="202124"/>
                <w:sz w:val="20"/>
                <w:szCs w:val="20"/>
                <w:rtl w:val="0"/>
              </w:rPr>
              <w:t xml:space="preserve">Nilciane Eulina Ângelo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9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Público Externo Em Geral</w:t>
            </w:r>
          </w:p>
        </w:tc>
      </w:tr>
    </w:tbl>
    <w:p w:rsidR="00000000" w:rsidDel="00000000" w:rsidP="00000000" w:rsidRDefault="00000000" w:rsidRPr="00000000" w14:paraId="0000002A">
      <w:pPr>
        <w:rPr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rPr>
          <w:b w:val="1"/>
        </w:rPr>
      </w:pPr>
      <w:r w:rsidDel="00000000" w:rsidR="00000000" w:rsidRPr="00000000">
        <w:rPr>
          <w:b w:val="1"/>
          <w:rtl w:val="0"/>
        </w:rPr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</w:r>
    </w:p>
    <w:sectPr>
      <w:type w:val="nextPage"/>
      <w:pgSz w:h="16820" w:w="11900" w:orient="portrait"/>
      <w:pgMar w:bottom="1440.0000000000002" w:top="1440.0000000000002" w:left="1440.0000000000002" w:right="1440.0000000000002" w:header="0" w:footer="720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  <w:font w:name="Times New Roman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2C">
    <w:pPr>
      <w:spacing w:after="160" w:line="259" w:lineRule="auto"/>
      <w:ind w:left="567" w:firstLine="0"/>
      <w:jc w:val="center"/>
      <w:rPr>
        <w:sz w:val="20"/>
        <w:szCs w:val="20"/>
      </w:rPr>
    </w:pPr>
    <w:r w:rsidDel="00000000" w:rsidR="00000000" w:rsidRPr="00000000">
      <w:rPr>
        <w:sz w:val="20"/>
        <w:szCs w:val="20"/>
      </w:rPr>
      <w:drawing>
        <wp:inline distB="0" distT="0" distL="0" distR="0">
          <wp:extent cx="620550" cy="447675"/>
          <wp:effectExtent b="0" l="0" r="0" t="0"/>
          <wp:docPr id="4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620550" cy="447675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D">
    <w:pPr>
      <w:pBdr>
        <w:bottom w:color="000000" w:space="0" w:sz="6" w:val="single"/>
      </w:pBdr>
      <w:spacing w:after="160" w:line="259" w:lineRule="auto"/>
      <w:jc w:val="center"/>
      <w:rPr/>
    </w:pPr>
    <w:r w:rsidDel="00000000" w:rsidR="00000000" w:rsidRPr="00000000">
      <w:rPr>
        <w:rFonts w:ascii="Times New Roman" w:cs="Times New Roman" w:eastAsia="Times New Roman" w:hAnsi="Times New Roman"/>
        <w:color w:val="008000"/>
        <w:sz w:val="20"/>
        <w:szCs w:val="20"/>
        <w:rtl w:val="0"/>
      </w:rPr>
      <w:t xml:space="preserve">        Defensoria Pública do Estado do Maranhão</w:t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b/4mKryWCEjKQMhni41n7Dr3sKQ==">CgMxLjA4AHIhMTNNSU1HcWFHNUhpellkN2hUaFNXeWFfWFJseDR0dUxw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