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8760"/>
        <w:gridCol w:w="1500"/>
        <w:gridCol w:w="1500"/>
        <w:tblGridChange w:id="0">
          <w:tblGrid>
            <w:gridCol w:w="1200"/>
            <w:gridCol w:w="876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WADERSON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MARIO REGO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CRISTINA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BEZERRA DE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LARYSSA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ANSELMO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TAYANNE NAYARA RAMOS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SÂMELLA CONCEIÇÃO VALE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NATAN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WESLEY ALMEIDA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MACEDO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FILLIPE 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KYMYSUACK LEIYHONGE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CLICIA RAQUEL VIEIRA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KEMBELI NAINE FONSECA BUÁS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NrxOBf1VmufXoIQBRRe7FCbkTQ==">AMUW2mVlPMzR7QxZVg06WT9Ts8GeimkNHTMQsapi8oyRB0GvXcWqnrUCp7VisSbJykfsR94bocXSvrZg903SV85Bld8E5PHBUbF8VcF+N6l2QoW62r92gV8=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2022-09-29T16:02:40-03:00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