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spacing w:lineRule="auto" w:line="276"/>
        <w:jc w:val="both"/>
        <w:rPr>
          <w:rFonts w:ascii="Trebuchet MS" w:hAnsi="Trebuchet MS"/>
        </w:rPr>
      </w:pPr>
      <w:r>
        <w:rPr>
          <w:rFonts w:ascii="Trebuchet MS" w:hAnsi="Trebuchet MS"/>
        </w:rPr>
      </w:r>
    </w:p>
    <w:p>
      <w:pPr>
        <w:pStyle w:val="Ttulo1"/>
        <w:numPr>
          <w:ilvl w:val="0"/>
          <w:numId w:val="1"/>
        </w:numPr>
        <w:tabs>
          <w:tab w:val="left" w:pos="0" w:leader="none"/>
        </w:tabs>
        <w:spacing w:lineRule="auto" w:line="276" w:before="0" w:after="0"/>
        <w:ind w:left="0" w:right="0" w:hanging="0"/>
        <w:jc w:val="center"/>
        <w:rPr>
          <w:rFonts w:ascii="Trebuchet MS" w:hAnsi="Trebuchet MS"/>
        </w:rPr>
      </w:pPr>
      <w:r>
        <w:rPr>
          <w:rFonts w:ascii="Trebuchet MS" w:hAnsi="Trebuchet MS"/>
        </w:rPr>
        <w:t>EDITAL Nº 002/2022</w:t>
      </w:r>
    </w:p>
    <w:p>
      <w:pPr>
        <w:pStyle w:val="LOnormal"/>
        <w:spacing w:before="0" w:after="0"/>
        <w:jc w:val="center"/>
        <w:rPr/>
      </w:pPr>
      <w:r>
        <w:rPr>
          <w:rStyle w:val="Fontepargpadro"/>
          <w:rFonts w:eastAsia="Trebuchet MS" w:cs="Trebuchet MS" w:ascii="Trebuchet MS" w:hAnsi="Trebuchet MS"/>
          <w:b/>
          <w:sz w:val="24"/>
          <w:szCs w:val="24"/>
          <w:lang w:val="pt-BR"/>
        </w:rPr>
        <w:t>I PROCESSO SELETIVO PARA ESTÁGIO DE SERVIÇO SOCIAL DA DEFENSORIA PÚBLICA DO ESTADO DO MARANHÃO EM IMPERATRIZ</w:t>
      </w:r>
    </w:p>
    <w:p>
      <w:pPr>
        <w:pStyle w:val="Corpodotexto"/>
        <w:spacing w:lineRule="auto" w:line="276" w:before="0" w:after="0"/>
        <w:jc w:val="both"/>
        <w:rPr>
          <w:rFonts w:ascii="Trebuchet MS" w:hAnsi="Trebuchet MS"/>
        </w:rPr>
      </w:pPr>
      <w:r>
        <w:rPr>
          <w:rFonts w:ascii="Trebuchet MS" w:hAnsi="Trebuchet MS"/>
        </w:rPr>
      </w:r>
    </w:p>
    <w:p>
      <w:pPr>
        <w:pStyle w:val="Normal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A DEFENSORIA PÚBLICA DO ESTADO DO MARANHÃO torna pública a lista preliminar dos candidatos aptos à realização da prova. </w:t>
      </w:r>
    </w:p>
    <w:p>
      <w:pPr>
        <w:pStyle w:val="Normal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</w:r>
    </w:p>
    <w:p>
      <w:pPr>
        <w:pStyle w:val="Normal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</w:r>
    </w:p>
    <w:p>
      <w:pPr>
        <w:pStyle w:val="Normal"/>
        <w:rPr>
          <w:rFonts w:ascii="Trebuchet MS" w:hAnsi="Trebuchet MS"/>
          <w:b/>
          <w:b/>
          <w:bCs/>
          <w:sz w:val="24"/>
          <w:szCs w:val="24"/>
        </w:rPr>
      </w:pPr>
      <w:r>
        <w:rPr>
          <w:rFonts w:ascii="Trebuchet MS" w:hAnsi="Trebuchet MS"/>
          <w:b/>
          <w:bCs/>
          <w:sz w:val="24"/>
          <w:szCs w:val="24"/>
        </w:rPr>
      </w:r>
    </w:p>
    <w:p>
      <w:pPr>
        <w:pStyle w:val="Normal"/>
        <w:rPr>
          <w:rFonts w:ascii="Trebuchet MS" w:hAnsi="Trebuchet MS"/>
          <w:b/>
          <w:b/>
          <w:bCs/>
          <w:sz w:val="24"/>
          <w:szCs w:val="24"/>
        </w:rPr>
      </w:pPr>
      <w:r>
        <w:rPr>
          <w:rFonts w:ascii="Trebuchet MS" w:hAnsi="Trebuchet MS"/>
          <w:b/>
          <w:bCs/>
          <w:sz w:val="24"/>
          <w:szCs w:val="24"/>
        </w:rPr>
        <w:t>1. LISTA PRELIMINAR DE CANDIDATOS PARA O PROCESSO SELETIVO.</w:t>
      </w:r>
    </w:p>
    <w:p>
      <w:pPr>
        <w:pStyle w:val="Normal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</w:r>
    </w:p>
    <w:p>
      <w:pPr>
        <w:pStyle w:val="Normal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Listagem de candidatos inscritos com a situação DEFERIDO/INDEFERIDO e motivo do indeferimento;</w:t>
      </w:r>
    </w:p>
    <w:p>
      <w:pPr>
        <w:pStyle w:val="Normal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</w:r>
    </w:p>
    <w:p>
      <w:pPr>
        <w:pStyle w:val="Normal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Informamos que os recursos em face dos indeferimentos deverão ser interpostos eletronicamente, nos dias 25/08/2022 e 26/08/2022, em FORMATO PDF, por meio do endereço eletrónico: nucleoimperatriz@ma.def.br.</w:t>
      </w:r>
    </w:p>
    <w:p>
      <w:pPr>
        <w:pStyle w:val="Normal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</w:r>
    </w:p>
    <w:p>
      <w:pPr>
        <w:pStyle w:val="Normal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</w:t>
      </w:r>
      <w:r>
        <w:rPr>
          <w:rFonts w:ascii="Trebuchet MS" w:hAnsi="Trebuchet MS"/>
          <w:sz w:val="24"/>
          <w:szCs w:val="24"/>
        </w:rPr>
        <w:t>O presente Edital será publicado no site da DPE/MA.</w:t>
      </w:r>
    </w:p>
    <w:p>
      <w:pPr>
        <w:pStyle w:val="Normal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</w:r>
    </w:p>
    <w:p>
      <w:pPr>
        <w:pStyle w:val="Normal"/>
        <w:jc w:val="right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jc w:val="right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spacing w:before="0" w:after="0"/>
        <w:ind w:left="0" w:right="0" w:firstLine="720"/>
        <w:jc w:val="both"/>
        <w:rPr>
          <w:rStyle w:val="Fontepargpadro"/>
          <w:rFonts w:ascii="Ecofont Vera Sans" w:hAnsi="Ecofont Vera Sans" w:eastAsia="Trebuchet MS" w:cs="Arial"/>
          <w:w w:val="90"/>
          <w:sz w:val="24"/>
          <w:szCs w:val="24"/>
          <w:lang w:val="pt-BR"/>
        </w:rPr>
      </w:pPr>
      <w:r>
        <w:rPr>
          <w:rFonts w:eastAsia="Trebuchet MS" w:cs="Arial" w:ascii="Ecofont Vera Sans" w:hAnsi="Ecofont Vera Sans"/>
          <w:w w:val="90"/>
          <w:sz w:val="24"/>
          <w:szCs w:val="24"/>
          <w:lang w:val="pt-BR"/>
        </w:rPr>
      </w:r>
    </w:p>
    <w:p>
      <w:pPr>
        <w:pStyle w:val="LOnormal"/>
        <w:spacing w:before="0" w:after="0"/>
        <w:jc w:val="right"/>
        <w:rPr>
          <w:rFonts w:ascii="Trebuchet MS" w:hAnsi="Trebuchet MS" w:eastAsia="Trebuchet MS" w:cs="Trebuchet MS"/>
          <w:sz w:val="24"/>
          <w:szCs w:val="24"/>
          <w:lang w:val="pt-BR"/>
        </w:rPr>
      </w:pPr>
      <w:r>
        <w:rPr>
          <w:rFonts w:eastAsia="Trebuchet MS" w:cs="Trebuchet MS" w:ascii="Trebuchet MS" w:hAnsi="Trebuchet MS"/>
          <w:sz w:val="24"/>
          <w:szCs w:val="24"/>
          <w:lang w:val="pt-BR"/>
        </w:rPr>
        <w:t>Imperatriz, 24 de agosto de 2022.</w:t>
      </w:r>
    </w:p>
    <w:p>
      <w:pPr>
        <w:pStyle w:val="LOnormal"/>
        <w:tabs>
          <w:tab w:val="clear" w:pos="720"/>
          <w:tab w:val="left" w:pos="1210" w:leader="none"/>
        </w:tabs>
        <w:spacing w:before="0" w:after="0"/>
        <w:jc w:val="both"/>
        <w:rPr>
          <w:rFonts w:ascii="Trebuchet MS" w:hAnsi="Trebuchet MS" w:eastAsia="Trebuchet MS" w:cs="Trebuchet MS"/>
          <w:sz w:val="24"/>
          <w:szCs w:val="24"/>
          <w:lang w:val="pt-BR"/>
        </w:rPr>
      </w:pPr>
      <w:r>
        <w:rPr>
          <w:rFonts w:eastAsia="Trebuchet MS" w:cs="Trebuchet MS" w:ascii="Trebuchet MS" w:hAnsi="Trebuchet MS"/>
          <w:sz w:val="24"/>
          <w:szCs w:val="24"/>
          <w:lang w:val="pt-BR"/>
        </w:rPr>
      </w:r>
    </w:p>
    <w:p>
      <w:pPr>
        <w:pStyle w:val="PargrafodaLista"/>
        <w:tabs>
          <w:tab w:val="left" w:pos="1210" w:leader="none"/>
        </w:tabs>
        <w:spacing w:before="0" w:after="0"/>
        <w:ind w:left="0" w:right="0" w:hanging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</w:r>
    </w:p>
    <w:p>
      <w:pPr>
        <w:pStyle w:val="PargrafodaLista"/>
        <w:tabs>
          <w:tab w:val="left" w:pos="1210" w:leader="none"/>
        </w:tabs>
        <w:spacing w:before="0" w:after="0"/>
        <w:ind w:left="0" w:right="0" w:hanging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</w:r>
    </w:p>
    <w:p>
      <w:pPr>
        <w:pStyle w:val="PargrafodaLista"/>
        <w:tabs>
          <w:tab w:val="left" w:pos="1210" w:leader="none"/>
        </w:tabs>
        <w:spacing w:before="0" w:after="0"/>
        <w:ind w:left="0" w:right="0" w:hanging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</w:r>
    </w:p>
    <w:p>
      <w:pPr>
        <w:pStyle w:val="PargrafodaLista"/>
        <w:tabs>
          <w:tab w:val="left" w:pos="1210" w:leader="none"/>
        </w:tabs>
        <w:spacing w:before="0" w:after="0"/>
        <w:ind w:left="0" w:right="0" w:hanging="0"/>
        <w:jc w:val="cent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</w:r>
    </w:p>
    <w:p>
      <w:pPr>
        <w:pStyle w:val="PargrafodaLista"/>
        <w:tabs>
          <w:tab w:val="left" w:pos="1210" w:leader="none"/>
        </w:tabs>
        <w:spacing w:before="0" w:after="0"/>
        <w:ind w:left="0" w:right="0" w:hanging="0"/>
        <w:jc w:val="center"/>
        <w:rPr/>
      </w:pPr>
      <w:r>
        <w:rPr>
          <w:rStyle w:val="Fontepargpadro"/>
          <w:rFonts w:eastAsia="Trebuchet MS" w:cs="Trebuchet MS" w:ascii="Trebuchet MS" w:hAnsi="Trebuchet MS"/>
          <w:b/>
          <w:sz w:val="24"/>
          <w:szCs w:val="24"/>
          <w:lang w:val="pt-BR" w:eastAsia="zh-CN" w:bidi="hi-IN"/>
        </w:rPr>
        <w:t>JÉSSICA DE SOUSA OLIVEIRA</w:t>
      </w:r>
      <w:r>
        <w:rPr>
          <w:rStyle w:val="Fontepargpadro"/>
          <w:rFonts w:eastAsia="Trebuchet MS" w:cs="Trebuchet MS" w:ascii="Trebuchet MS" w:hAnsi="Trebuchet MS"/>
          <w:sz w:val="24"/>
          <w:szCs w:val="24"/>
          <w:lang w:val="pt-BR" w:eastAsia="zh-CN" w:bidi="hi-IN"/>
        </w:rPr>
        <w:br/>
        <w:t>Defensora Pública do Estado do Maranhão</w:t>
      </w:r>
    </w:p>
    <w:p>
      <w:pPr>
        <w:pStyle w:val="PargrafodaLista"/>
        <w:tabs>
          <w:tab w:val="left" w:pos="1210" w:leader="none"/>
        </w:tabs>
        <w:spacing w:before="0" w:after="0"/>
        <w:ind w:left="0" w:right="0" w:hanging="0"/>
        <w:jc w:val="center"/>
        <w:rPr/>
      </w:pPr>
      <w:r>
        <w:rPr>
          <w:rStyle w:val="Fontepargpadro"/>
          <w:rFonts w:eastAsia="Trebuchet MS" w:cs="Trebuchet MS" w:ascii="Trebuchet MS" w:hAnsi="Trebuchet MS"/>
          <w:sz w:val="24"/>
          <w:szCs w:val="24"/>
          <w:lang w:val="pt-BR" w:eastAsia="zh-CN" w:bidi="hi-IN"/>
        </w:rPr>
        <w:t>Presidente do Processo Seletivo</w:t>
      </w:r>
    </w:p>
    <w:p>
      <w:pPr>
        <w:pStyle w:val="PargrafodaLista"/>
        <w:tabs>
          <w:tab w:val="left" w:pos="1210" w:leader="none"/>
        </w:tabs>
        <w:spacing w:before="0" w:after="0"/>
        <w:ind w:left="0" w:right="0" w:hanging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</w:r>
    </w:p>
    <w:p>
      <w:pPr>
        <w:pStyle w:val="PargrafodaLista"/>
        <w:tabs>
          <w:tab w:val="left" w:pos="1210" w:leader="none"/>
        </w:tabs>
        <w:spacing w:before="0" w:after="0"/>
        <w:ind w:left="0" w:right="0" w:hanging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</w:r>
    </w:p>
    <w:p>
      <w:pPr>
        <w:pStyle w:val="PargrafodaLista"/>
        <w:tabs>
          <w:tab w:val="left" w:pos="1210" w:leader="none"/>
        </w:tabs>
        <w:spacing w:before="0" w:after="0"/>
        <w:ind w:left="0" w:right="0" w:hanging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</w:r>
    </w:p>
    <w:p>
      <w:pPr>
        <w:pStyle w:val="PargrafodaLista"/>
        <w:tabs>
          <w:tab w:val="left" w:pos="1210" w:leader="none"/>
        </w:tabs>
        <w:spacing w:before="0" w:after="0"/>
        <w:ind w:left="0" w:right="0" w:hanging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</w:r>
    </w:p>
    <w:p>
      <w:pPr>
        <w:pStyle w:val="PargrafodaLista"/>
        <w:tabs>
          <w:tab w:val="left" w:pos="1210" w:leader="none"/>
        </w:tabs>
        <w:spacing w:before="0" w:after="0"/>
        <w:ind w:left="0" w:right="0" w:hanging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</w:r>
    </w:p>
    <w:p>
      <w:pPr>
        <w:pStyle w:val="PargrafodaLista"/>
        <w:tabs>
          <w:tab w:val="left" w:pos="1210" w:leader="none"/>
        </w:tabs>
        <w:spacing w:before="0" w:after="0"/>
        <w:ind w:left="0" w:right="0" w:hanging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</w:r>
    </w:p>
    <w:p>
      <w:pPr>
        <w:pStyle w:val="PargrafodaLista"/>
        <w:tabs>
          <w:tab w:val="left" w:pos="1210" w:leader="none"/>
        </w:tabs>
        <w:spacing w:before="0" w:after="0"/>
        <w:ind w:left="0" w:right="0" w:hanging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</w:r>
    </w:p>
    <w:p>
      <w:pPr>
        <w:pStyle w:val="PargrafodaLista"/>
        <w:tabs>
          <w:tab w:val="left" w:pos="1210" w:leader="none"/>
        </w:tabs>
        <w:spacing w:before="0" w:after="0"/>
        <w:ind w:left="0" w:right="0" w:hanging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</w:r>
    </w:p>
    <w:p>
      <w:pPr>
        <w:pStyle w:val="PargrafodaLista"/>
        <w:tabs>
          <w:tab w:val="left" w:pos="1210" w:leader="none"/>
        </w:tabs>
        <w:spacing w:before="0" w:after="0"/>
        <w:ind w:left="0" w:right="0" w:hanging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</w:r>
    </w:p>
    <w:p>
      <w:pPr>
        <w:pStyle w:val="PargrafodaLista"/>
        <w:tabs>
          <w:tab w:val="left" w:pos="1210" w:leader="none"/>
        </w:tabs>
        <w:spacing w:before="0" w:after="0"/>
        <w:ind w:left="0" w:right="0" w:hanging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</w:r>
    </w:p>
    <w:p>
      <w:pPr>
        <w:pStyle w:val="PargrafodaLista"/>
        <w:tabs>
          <w:tab w:val="left" w:pos="1210" w:leader="none"/>
        </w:tabs>
        <w:spacing w:before="0" w:after="0"/>
        <w:ind w:left="0" w:right="0" w:hanging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</w:r>
    </w:p>
    <w:p>
      <w:pPr>
        <w:pStyle w:val="PargrafodaLista"/>
        <w:tabs>
          <w:tab w:val="left" w:pos="1210" w:leader="none"/>
        </w:tabs>
        <w:spacing w:before="0" w:after="0"/>
        <w:ind w:left="0" w:right="0" w:hanging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</w:r>
    </w:p>
    <w:p>
      <w:pPr>
        <w:pStyle w:val="PargrafodaLista"/>
        <w:tabs>
          <w:tab w:val="left" w:pos="1210" w:leader="none"/>
        </w:tabs>
        <w:spacing w:before="0" w:after="0"/>
        <w:ind w:left="0" w:right="0" w:hanging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</w:r>
    </w:p>
    <w:p>
      <w:pPr>
        <w:pStyle w:val="PargrafodaLista"/>
        <w:tabs>
          <w:tab w:val="left" w:pos="1210" w:leader="none"/>
        </w:tabs>
        <w:spacing w:before="0" w:after="0"/>
        <w:ind w:left="0" w:right="0" w:hanging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</w:r>
    </w:p>
    <w:p>
      <w:pPr>
        <w:pStyle w:val="PargrafodaLista"/>
        <w:tabs>
          <w:tab w:val="left" w:pos="1210" w:leader="none"/>
        </w:tabs>
        <w:spacing w:before="0" w:after="0"/>
        <w:ind w:left="0" w:right="0" w:hanging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</w:r>
    </w:p>
    <w:p>
      <w:pPr>
        <w:pStyle w:val="Corpodotexto"/>
        <w:spacing w:before="0" w:after="0"/>
        <w:jc w:val="center"/>
        <w:rPr/>
      </w:pPr>
      <w:r>
        <w:rPr>
          <w:rStyle w:val="Fontepargpadro"/>
          <w:rFonts w:ascii="Trebuchet MS" w:hAnsi="Trebuchet MS"/>
          <w:b/>
        </w:rPr>
        <w:t xml:space="preserve">ANEXO ÚNICO </w:t>
      </w:r>
    </w:p>
    <w:p>
      <w:pPr>
        <w:pStyle w:val="Corpodotexto"/>
        <w:spacing w:before="0" w:after="0"/>
        <w:jc w:val="center"/>
        <w:rPr/>
      </w:pPr>
      <w:r>
        <w:rPr>
          <w:rStyle w:val="Fontepargpadro"/>
          <w:rFonts w:ascii="Trebuchet MS" w:hAnsi="Trebuchet MS"/>
          <w:b/>
        </w:rPr>
        <w:t>INSCRIÇÕES DEFERIDA/INDEFERIDAS</w:t>
      </w:r>
    </w:p>
    <w:p>
      <w:pPr>
        <w:pStyle w:val="Corpodotexto"/>
        <w:spacing w:before="0" w:after="0"/>
        <w:jc w:val="center"/>
        <w:rPr>
          <w:rStyle w:val="Fontepargpadro"/>
          <w:rFonts w:ascii="Trebuchet MS" w:hAnsi="Trebuchet MS"/>
          <w:b/>
          <w:b/>
        </w:rPr>
      </w:pPr>
      <w:r>
        <w:rPr>
          <w:rFonts w:ascii="Trebuchet MS" w:hAnsi="Trebuchet MS"/>
          <w:b/>
        </w:rPr>
      </w:r>
    </w:p>
    <w:p>
      <w:pPr>
        <w:pStyle w:val="Corpodotexto"/>
        <w:spacing w:before="0" w:after="0"/>
        <w:rPr>
          <w:rFonts w:ascii="Trebuchet MS" w:hAnsi="Trebuchet MS"/>
          <w:b/>
          <w:b/>
        </w:rPr>
      </w:pPr>
      <w:r>
        <w:rPr>
          <w:rFonts w:ascii="Trebuchet MS" w:hAnsi="Trebuchet MS"/>
          <w:b/>
        </w:rPr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793"/>
        <w:gridCol w:w="4471"/>
        <w:gridCol w:w="1545"/>
        <w:gridCol w:w="3026"/>
      </w:tblGrid>
      <w:tr>
        <w:trPr/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2B2B2" w:val="clear"/>
          </w:tcPr>
          <w:p>
            <w:pPr>
              <w:pStyle w:val="Contedodatabela"/>
              <w:widowControl w:val="false"/>
              <w:jc w:val="center"/>
              <w:rPr>
                <w:rFonts w:ascii="Trebuchet MS" w:hAnsi="Trebuchet MS"/>
                <w:b/>
                <w:b/>
                <w:bCs/>
                <w:sz w:val="24"/>
                <w:szCs w:val="24"/>
                <w:shd w:fill="B2B2B2" w:val="clear"/>
              </w:rPr>
            </w:pPr>
            <w:r>
              <w:rPr>
                <w:rFonts w:ascii="Trebuchet MS" w:hAnsi="Trebuchet MS"/>
                <w:b/>
                <w:bCs/>
                <w:sz w:val="24"/>
                <w:szCs w:val="24"/>
                <w:shd w:fill="B2B2B2" w:val="clear"/>
              </w:rPr>
              <w:t>INSC</w:t>
            </w:r>
          </w:p>
        </w:tc>
        <w:tc>
          <w:tcPr>
            <w:tcW w:w="4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2B2B2" w:val="clear"/>
          </w:tcPr>
          <w:p>
            <w:pPr>
              <w:pStyle w:val="Contedodatabela"/>
              <w:widowControl w:val="false"/>
              <w:jc w:val="center"/>
              <w:rPr>
                <w:rFonts w:ascii="Trebuchet MS" w:hAnsi="Trebuchet MS"/>
                <w:b/>
                <w:b/>
                <w:bCs/>
                <w:sz w:val="24"/>
                <w:szCs w:val="24"/>
                <w:shd w:fill="B2B2B2" w:val="clear"/>
              </w:rPr>
            </w:pPr>
            <w:r>
              <w:rPr>
                <w:rFonts w:ascii="Trebuchet MS" w:hAnsi="Trebuchet MS"/>
                <w:b/>
                <w:bCs/>
                <w:sz w:val="24"/>
                <w:szCs w:val="24"/>
                <w:shd w:fill="B2B2B2" w:val="clear"/>
              </w:rPr>
              <w:t>NOME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2B2B2" w:val="clear"/>
          </w:tcPr>
          <w:p>
            <w:pPr>
              <w:pStyle w:val="Contedodatabela"/>
              <w:widowControl w:val="false"/>
              <w:jc w:val="center"/>
              <w:rPr>
                <w:rFonts w:ascii="Trebuchet MS" w:hAnsi="Trebuchet MS"/>
                <w:b/>
                <w:b/>
                <w:bCs/>
                <w:sz w:val="24"/>
                <w:szCs w:val="24"/>
                <w:shd w:fill="B2B2B2" w:val="clear"/>
              </w:rPr>
            </w:pPr>
            <w:r>
              <w:rPr>
                <w:rFonts w:ascii="Trebuchet MS" w:hAnsi="Trebuchet MS"/>
                <w:b/>
                <w:bCs/>
                <w:sz w:val="24"/>
                <w:szCs w:val="24"/>
                <w:shd w:fill="B2B2B2" w:val="clear"/>
              </w:rPr>
              <w:t>STATUS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2B2" w:val="clear"/>
          </w:tcPr>
          <w:p>
            <w:pPr>
              <w:pStyle w:val="Contedodatabela"/>
              <w:widowControl w:val="false"/>
              <w:jc w:val="center"/>
              <w:rPr>
                <w:rFonts w:ascii="Trebuchet MS" w:hAnsi="Trebuchet MS"/>
                <w:b/>
                <w:b/>
                <w:bCs/>
                <w:sz w:val="24"/>
                <w:szCs w:val="24"/>
                <w:shd w:fill="B2B2B2" w:val="clear"/>
              </w:rPr>
            </w:pPr>
            <w:r>
              <w:rPr>
                <w:rFonts w:ascii="Trebuchet MS" w:hAnsi="Trebuchet MS"/>
                <w:b/>
                <w:bCs/>
                <w:sz w:val="24"/>
                <w:szCs w:val="24"/>
                <w:shd w:fill="B2B2B2" w:val="clear"/>
              </w:rPr>
              <w:t>MOTIVO(S)</w:t>
            </w:r>
          </w:p>
        </w:tc>
      </w:tr>
      <w:tr>
        <w:trPr/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01</w:t>
            </w:r>
          </w:p>
        </w:tc>
        <w:tc>
          <w:tcPr>
            <w:tcW w:w="44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 xml:space="preserve">Victor Henrique Englerth Martins 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DEFERIDO</w:t>
            </w:r>
          </w:p>
        </w:tc>
        <w:tc>
          <w:tcPr>
            <w:tcW w:w="30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</w:r>
          </w:p>
        </w:tc>
      </w:tr>
      <w:tr>
        <w:trPr/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02</w:t>
            </w:r>
          </w:p>
        </w:tc>
        <w:tc>
          <w:tcPr>
            <w:tcW w:w="44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Clenne Batista Pereira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DEFERIDO</w:t>
            </w:r>
          </w:p>
        </w:tc>
        <w:tc>
          <w:tcPr>
            <w:tcW w:w="30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</w:r>
          </w:p>
        </w:tc>
      </w:tr>
      <w:tr>
        <w:trPr/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03</w:t>
            </w:r>
          </w:p>
        </w:tc>
        <w:tc>
          <w:tcPr>
            <w:tcW w:w="44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Ana Clara Silva Costa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DEFERIDO</w:t>
            </w:r>
          </w:p>
        </w:tc>
        <w:tc>
          <w:tcPr>
            <w:tcW w:w="30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</w:r>
          </w:p>
        </w:tc>
      </w:tr>
      <w:tr>
        <w:trPr/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04</w:t>
            </w:r>
          </w:p>
        </w:tc>
        <w:tc>
          <w:tcPr>
            <w:tcW w:w="44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Gisele Fernanda Guerra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INDEFERIDO</w:t>
            </w:r>
          </w:p>
        </w:tc>
        <w:tc>
          <w:tcPr>
            <w:tcW w:w="30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 xml:space="preserve">Documentação Incompleta Currículo </w:t>
            </w:r>
          </w:p>
        </w:tc>
      </w:tr>
      <w:tr>
        <w:trPr/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05</w:t>
            </w:r>
          </w:p>
        </w:tc>
        <w:tc>
          <w:tcPr>
            <w:tcW w:w="44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Bruna Mera Moreira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INDEFERIDO</w:t>
            </w:r>
          </w:p>
        </w:tc>
        <w:tc>
          <w:tcPr>
            <w:tcW w:w="30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 xml:space="preserve">Documentação Incompleta Currículo </w:t>
            </w:r>
          </w:p>
          <w:p>
            <w:pPr>
              <w:pStyle w:val="Contedodatabela"/>
              <w:widowControl w:val="false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Declaração da Faculdade</w:t>
            </w:r>
          </w:p>
        </w:tc>
      </w:tr>
    </w:tbl>
    <w:p>
      <w:pPr>
        <w:pStyle w:val="Normal"/>
        <w:spacing w:before="0"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</w:r>
    </w:p>
    <w:p>
      <w:pPr>
        <w:pStyle w:val="Normal"/>
        <w:spacing w:before="0"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</w:r>
    </w:p>
    <w:p>
      <w:pPr>
        <w:pStyle w:val="Normal"/>
        <w:spacing w:before="0"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</w:r>
    </w:p>
    <w:p>
      <w:pPr>
        <w:pStyle w:val="Normal"/>
        <w:spacing w:before="0"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</w:r>
    </w:p>
    <w:p>
      <w:pPr>
        <w:pStyle w:val="Normal"/>
        <w:spacing w:before="0"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</w:r>
    </w:p>
    <w:p>
      <w:pPr>
        <w:pStyle w:val="Normal"/>
        <w:spacing w:before="0"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</w:r>
    </w:p>
    <w:p>
      <w:pPr>
        <w:pStyle w:val="Normal"/>
        <w:spacing w:before="0"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</w:r>
    </w:p>
    <w:p>
      <w:pPr>
        <w:pStyle w:val="Normal"/>
        <w:spacing w:before="0"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</w:r>
    </w:p>
    <w:p>
      <w:pPr>
        <w:pStyle w:val="Normal"/>
        <w:spacing w:before="0"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</w:r>
    </w:p>
    <w:p>
      <w:pPr>
        <w:pStyle w:val="Normal"/>
        <w:spacing w:before="0"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</w:r>
    </w:p>
    <w:p>
      <w:pPr>
        <w:pStyle w:val="Normal"/>
        <w:spacing w:before="0"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</w:r>
    </w:p>
    <w:p>
      <w:pPr>
        <w:pStyle w:val="Normal"/>
        <w:spacing w:before="0"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</w:r>
    </w:p>
    <w:p>
      <w:pPr>
        <w:pStyle w:val="Normal"/>
        <w:spacing w:before="0"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</w:r>
    </w:p>
    <w:p>
      <w:pPr>
        <w:pStyle w:val="Normal"/>
        <w:spacing w:before="0" w:after="0"/>
        <w:rPr>
          <w:rStyle w:val="Fontepargpadro"/>
          <w:rFonts w:ascii="Trebuchet MS" w:hAnsi="Trebuchet MS" w:eastAsia="Trebuchet MS" w:cs="Times New Roman"/>
          <w:sz w:val="24"/>
          <w:szCs w:val="24"/>
          <w:lang w:val="pt-BR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050" w:right="1020" w:gutter="0" w:header="510" w:top="2151" w:footer="1134" w:bottom="1316"/>
      <w:pgNumType w:fmt="decimal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Trebuchet MS">
    <w:charset w:val="00"/>
    <w:family w:val="roman"/>
    <w:pitch w:val="variable"/>
  </w:font>
  <w:font w:name="Ecofont Vera Sans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otexto"/>
      <w:spacing w:lineRule="auto" w:line="2"/>
      <w:rPr>
        <w:sz w:val="20"/>
      </w:rPr>
    </w:pPr>
    <w:r>
      <w:rPr>
        <w:sz w:val="2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otexto"/>
      <w:spacing w:lineRule="auto" w:line="2"/>
      <w:rPr>
        <w:rStyle w:val="Fontepargpadro"/>
        <w:sz w:val="20"/>
        <w:lang w:val="pt-BR" w:eastAsia="pt-BR"/>
      </w:rPr>
    </w:pPr>
    <w:r>
      <w:rPr>
        <w:sz w:val="20"/>
        <w:lang w:val="pt-BR" w:eastAsia="pt-BR"/>
      </w:rPr>
      <w:drawing>
        <wp:anchor behindDoc="1" distT="0" distB="0" distL="0" distR="0" simplePos="0" locked="0" layoutInCell="0" allowOverlap="1" relativeHeight="3">
          <wp:simplePos x="0" y="0"/>
          <wp:positionH relativeFrom="page">
            <wp:posOffset>3284855</wp:posOffset>
          </wp:positionH>
          <wp:positionV relativeFrom="page">
            <wp:posOffset>266065</wp:posOffset>
          </wp:positionV>
          <wp:extent cx="1229360" cy="847725"/>
          <wp:effectExtent l="0" t="0" r="0" b="0"/>
          <wp:wrapNone/>
          <wp:docPr id="1" name="image1.png" descr="LOGO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LOGO 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29360" cy="84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 w:val="false"/>
      <w:shd w:val="clear" w:fill="auto"/>
      <w:suppressAutoHyphens w:val="true"/>
      <w:overflowPunct w:val="false"/>
      <w:bidi w:val="0"/>
      <w:snapToGrid w:val="true"/>
      <w:spacing w:lineRule="auto" w:line="240" w:before="0" w:after="0"/>
      <w:jc w:val="left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2"/>
      <w:sz w:val="22"/>
      <w:szCs w:val="22"/>
      <w:u w:val="none"/>
      <w:shd w:fill="auto" w:val="clear"/>
      <w:vertAlign w:val="baseline"/>
      <w:em w:val="none"/>
      <w:lang w:val="pt-PT" w:eastAsia="en-US" w:bidi="ar-SA"/>
    </w:rPr>
  </w:style>
  <w:style w:type="paragraph" w:styleId="Ttulo1">
    <w:name w:val="Heading 1"/>
    <w:basedOn w:val="Normal"/>
    <w:qFormat/>
    <w:pPr>
      <w:numPr>
        <w:ilvl w:val="0"/>
        <w:numId w:val="1"/>
      </w:numPr>
      <w:tabs>
        <w:tab w:val="clear" w:pos="720"/>
      </w:tabs>
      <w:suppressAutoHyphens w:val="true"/>
      <w:spacing w:before="181" w:after="0"/>
      <w:ind w:left="859" w:right="0" w:hanging="358"/>
      <w:outlineLvl w:val="0"/>
    </w:pPr>
    <w:rPr>
      <w:b/>
      <w:bCs/>
      <w:sz w:val="24"/>
      <w:szCs w:val="24"/>
    </w:rPr>
  </w:style>
  <w:style w:type="character" w:styleId="Fontepargpadro">
    <w:name w:val="Fonte parág. padrão"/>
    <w:qFormat/>
    <w:rPr/>
  </w:style>
  <w:style w:type="character" w:styleId="LinkdaInternet">
    <w:name w:val="Link da Internet"/>
    <w:basedOn w:val="Fontepargpadro"/>
    <w:rPr>
      <w:color w:val="0000FF"/>
      <w:u w:val="single"/>
    </w:rPr>
  </w:style>
  <w:style w:type="character" w:styleId="TextodebaloChar">
    <w:name w:val="Texto de balão Char"/>
    <w:basedOn w:val="Fontepargpadro"/>
    <w:qFormat/>
    <w:rPr>
      <w:rFonts w:ascii="Segoe UI" w:hAnsi="Segoe UI" w:eastAsia="Times New Roman" w:cs="Segoe UI"/>
      <w:sz w:val="18"/>
      <w:szCs w:val="18"/>
      <w:lang w:val="pt-PT"/>
    </w:rPr>
  </w:style>
  <w:style w:type="character" w:styleId="CabealhoChar">
    <w:name w:val="Cabeçalho Char"/>
    <w:basedOn w:val="Fontepargpadro"/>
    <w:qFormat/>
    <w:rPr>
      <w:rFonts w:ascii="Times New Roman" w:hAnsi="Times New Roman" w:eastAsia="Times New Roman" w:cs="Times New Roman"/>
      <w:lang w:val="pt-PT"/>
    </w:rPr>
  </w:style>
  <w:style w:type="character" w:styleId="RodapChar">
    <w:name w:val="Rodapé Char"/>
    <w:basedOn w:val="Fontepargpadro"/>
    <w:qFormat/>
    <w:rPr>
      <w:rFonts w:ascii="Times New Roman" w:hAnsi="Times New Roman" w:eastAsia="Times New Roman" w:cs="Times New Roman"/>
      <w:lang w:val="pt-PT"/>
    </w:rPr>
  </w:style>
  <w:style w:type="character" w:styleId="Smbolosdenumerao">
    <w:name w:val="Símbolos de numeração"/>
    <w:qFormat/>
    <w:rPr/>
  </w:style>
  <w:style w:type="character" w:styleId="Marcadores">
    <w:name w:val="Marcadores"/>
    <w:qFormat/>
    <w:rPr>
      <w:rFonts w:ascii="OpenSymbol" w:hAnsi="OpenSymbol" w:eastAsia="OpenSymbol" w:cs="OpenSymbol"/>
    </w:rPr>
  </w:style>
  <w:style w:type="character" w:styleId="WWCharLFO1LVL2">
    <w:name w:val="WW_CharLFO1LVL2"/>
    <w:qFormat/>
    <w:rPr>
      <w:rFonts w:eastAsia="Times New Roman" w:cs="Times New Roman"/>
      <w:spacing w:val="0"/>
      <w:w w:val="100"/>
      <w:sz w:val="22"/>
      <w:szCs w:val="22"/>
      <w:lang w:val="pt-PT" w:eastAsia="en-US" w:bidi="ar-SA"/>
    </w:rPr>
  </w:style>
  <w:style w:type="character" w:styleId="WWCharLFO1LVL3">
    <w:name w:val="WW_CharLFO1LVL3"/>
    <w:qFormat/>
    <w:rPr>
      <w:rFonts w:ascii="Symbol" w:hAnsi="Symbol" w:cs="Symbol"/>
    </w:rPr>
  </w:style>
  <w:style w:type="character" w:styleId="WWCharLFO1LVL4">
    <w:name w:val="WW_CharLFO1LVL4"/>
    <w:qFormat/>
    <w:rPr>
      <w:rFonts w:ascii="Symbol" w:hAnsi="Symbol" w:cs="Symbol"/>
    </w:rPr>
  </w:style>
  <w:style w:type="character" w:styleId="WWCharLFO1LVL5">
    <w:name w:val="WW_CharLFO1LVL5"/>
    <w:qFormat/>
    <w:rPr>
      <w:rFonts w:ascii="Symbol" w:hAnsi="Symbol" w:cs="Symbol"/>
    </w:rPr>
  </w:style>
  <w:style w:type="character" w:styleId="WWCharLFO1LVL6">
    <w:name w:val="WW_CharLFO1LVL6"/>
    <w:qFormat/>
    <w:rPr>
      <w:rFonts w:ascii="Symbol" w:hAnsi="Symbol" w:cs="Symbol"/>
    </w:rPr>
  </w:style>
  <w:style w:type="character" w:styleId="WWCharLFO1LVL7">
    <w:name w:val="WW_CharLFO1LVL7"/>
    <w:qFormat/>
    <w:rPr>
      <w:rFonts w:ascii="Symbol" w:hAnsi="Symbol" w:cs="Symbol"/>
    </w:rPr>
  </w:style>
  <w:style w:type="character" w:styleId="WWCharLFO1LVL8">
    <w:name w:val="WW_CharLFO1LVL8"/>
    <w:qFormat/>
    <w:rPr>
      <w:rFonts w:ascii="Symbol" w:hAnsi="Symbol" w:cs="Symbol"/>
    </w:rPr>
  </w:style>
  <w:style w:type="character" w:styleId="WWCharLFO1LVL9">
    <w:name w:val="WW_CharLFO1LVL9"/>
    <w:qFormat/>
    <w:rPr>
      <w:rFonts w:ascii="Symbol" w:hAnsi="Symbol" w:cs="Symbol"/>
    </w:rPr>
  </w:style>
  <w:style w:type="character" w:styleId="WWCharLFO2LVL1">
    <w:name w:val="WW_CharLFO2LVL1"/>
    <w:qFormat/>
    <w:rPr>
      <w:lang w:val="pt-PT" w:eastAsia="en-US" w:bidi="ar-SA"/>
    </w:rPr>
  </w:style>
  <w:style w:type="character" w:styleId="WWCharLFO2LVL2">
    <w:name w:val="WW_CharLFO2LVL2"/>
    <w:qFormat/>
    <w:rPr>
      <w:lang w:val="pt-PT" w:eastAsia="en-US" w:bidi="ar-SA"/>
    </w:rPr>
  </w:style>
  <w:style w:type="character" w:styleId="WWCharLFO2LVL3">
    <w:name w:val="WW_CharLFO2LVL3"/>
    <w:qFormat/>
    <w:rPr>
      <w:rFonts w:eastAsia="Times New Roman" w:cs="Times New Roman"/>
      <w:b w:val="false"/>
      <w:spacing w:val="-9"/>
      <w:w w:val="99"/>
      <w:sz w:val="24"/>
      <w:szCs w:val="24"/>
      <w:lang w:val="pt-PT" w:eastAsia="en-US" w:bidi="ar-SA"/>
    </w:rPr>
  </w:style>
  <w:style w:type="character" w:styleId="WWCharLFO2LVL4">
    <w:name w:val="WW_CharLFO2LVL4"/>
    <w:qFormat/>
    <w:rPr>
      <w:rFonts w:ascii="Symbol" w:hAnsi="Symbol" w:cs="Symbol"/>
    </w:rPr>
  </w:style>
  <w:style w:type="character" w:styleId="WWCharLFO2LVL5">
    <w:name w:val="WW_CharLFO2LVL5"/>
    <w:qFormat/>
    <w:rPr>
      <w:rFonts w:ascii="Symbol" w:hAnsi="Symbol" w:cs="Symbol"/>
    </w:rPr>
  </w:style>
  <w:style w:type="character" w:styleId="WWCharLFO2LVL6">
    <w:name w:val="WW_CharLFO2LVL6"/>
    <w:qFormat/>
    <w:rPr>
      <w:rFonts w:ascii="Symbol" w:hAnsi="Symbol" w:cs="Symbol"/>
    </w:rPr>
  </w:style>
  <w:style w:type="character" w:styleId="WWCharLFO2LVL7">
    <w:name w:val="WW_CharLFO2LVL7"/>
    <w:qFormat/>
    <w:rPr>
      <w:rFonts w:ascii="Symbol" w:hAnsi="Symbol" w:cs="Symbol"/>
    </w:rPr>
  </w:style>
  <w:style w:type="character" w:styleId="WWCharLFO2LVL8">
    <w:name w:val="WW_CharLFO2LVL8"/>
    <w:qFormat/>
    <w:rPr>
      <w:rFonts w:ascii="Symbol" w:hAnsi="Symbol" w:cs="Symbol"/>
    </w:rPr>
  </w:style>
  <w:style w:type="character" w:styleId="WWCharLFO2LVL9">
    <w:name w:val="WW_CharLFO2LVL9"/>
    <w:qFormat/>
    <w:rPr>
      <w:rFonts w:ascii="Symbol" w:hAnsi="Symbol" w:cs="Symbol"/>
    </w:rPr>
  </w:style>
  <w:style w:type="character" w:styleId="WWCharLFO3LVL1">
    <w:name w:val="WW_CharLFO3LVL1"/>
    <w:qFormat/>
    <w:rPr>
      <w:rFonts w:ascii="Symbol" w:hAnsi="Symbol" w:cs="Symbol"/>
    </w:rPr>
  </w:style>
  <w:style w:type="character" w:styleId="WWCharLFO3LVL2">
    <w:name w:val="WW_CharLFO3LVL2"/>
    <w:qFormat/>
    <w:rPr>
      <w:rFonts w:ascii="Symbol" w:hAnsi="Symbol" w:cs="Symbol"/>
    </w:rPr>
  </w:style>
  <w:style w:type="character" w:styleId="WWCharLFO3LVL3">
    <w:name w:val="WW_CharLFO3LVL3"/>
    <w:qFormat/>
    <w:rPr>
      <w:rFonts w:ascii="Symbol" w:hAnsi="Symbol" w:cs="Symbol"/>
    </w:rPr>
  </w:style>
  <w:style w:type="character" w:styleId="WWCharLFO3LVL4">
    <w:name w:val="WW_CharLFO3LVL4"/>
    <w:qFormat/>
    <w:rPr>
      <w:rFonts w:ascii="Symbol" w:hAnsi="Symbol" w:cs="Symbol"/>
    </w:rPr>
  </w:style>
  <w:style w:type="character" w:styleId="WWCharLFO3LVL5">
    <w:name w:val="WW_CharLFO3LVL5"/>
    <w:qFormat/>
    <w:rPr>
      <w:rFonts w:ascii="Symbol" w:hAnsi="Symbol" w:cs="Symbol"/>
    </w:rPr>
  </w:style>
  <w:style w:type="character" w:styleId="WWCharLFO3LVL6">
    <w:name w:val="WW_CharLFO3LVL6"/>
    <w:qFormat/>
    <w:rPr>
      <w:rFonts w:ascii="Symbol" w:hAnsi="Symbol" w:cs="Symbol"/>
    </w:rPr>
  </w:style>
  <w:style w:type="character" w:styleId="WWCharLFO3LVL7">
    <w:name w:val="WW_CharLFO3LVL7"/>
    <w:qFormat/>
    <w:rPr>
      <w:rFonts w:ascii="Symbol" w:hAnsi="Symbol" w:cs="Symbol"/>
    </w:rPr>
  </w:style>
  <w:style w:type="character" w:styleId="WWCharLFO3LVL8">
    <w:name w:val="WW_CharLFO3LVL8"/>
    <w:qFormat/>
    <w:rPr>
      <w:rFonts w:ascii="Symbol" w:hAnsi="Symbol" w:cs="Symbol"/>
    </w:rPr>
  </w:style>
  <w:style w:type="character" w:styleId="WWCharLFO3LVL9">
    <w:name w:val="WW_CharLFO3LVL9"/>
    <w:qFormat/>
    <w:rPr>
      <w:rFonts w:ascii="Symbol" w:hAnsi="Symbol" w:cs="Symbol"/>
    </w:rPr>
  </w:style>
  <w:style w:type="character" w:styleId="WWCharLFO4LVL1">
    <w:name w:val="WW_CharLFO4LVL1"/>
    <w:qFormat/>
    <w:rPr>
      <w:rFonts w:ascii="Symbol" w:hAnsi="Symbol" w:cs="Symbol"/>
    </w:rPr>
  </w:style>
  <w:style w:type="character" w:styleId="WWCharLFO4LVL2">
    <w:name w:val="WW_CharLFO4LVL2"/>
    <w:qFormat/>
    <w:rPr>
      <w:rFonts w:ascii="Symbol" w:hAnsi="Symbol" w:cs="Symbol"/>
    </w:rPr>
  </w:style>
  <w:style w:type="character" w:styleId="WWCharLFO4LVL3">
    <w:name w:val="WW_CharLFO4LVL3"/>
    <w:qFormat/>
    <w:rPr>
      <w:rFonts w:ascii="Symbol" w:hAnsi="Symbol" w:cs="Symbol"/>
    </w:rPr>
  </w:style>
  <w:style w:type="character" w:styleId="WWCharLFO4LVL4">
    <w:name w:val="WW_CharLFO4LVL4"/>
    <w:qFormat/>
    <w:rPr>
      <w:rFonts w:ascii="Symbol" w:hAnsi="Symbol" w:cs="Symbol"/>
    </w:rPr>
  </w:style>
  <w:style w:type="character" w:styleId="WWCharLFO4LVL5">
    <w:name w:val="WW_CharLFO4LVL5"/>
    <w:qFormat/>
    <w:rPr>
      <w:rFonts w:ascii="Symbol" w:hAnsi="Symbol" w:cs="Symbol"/>
    </w:rPr>
  </w:style>
  <w:style w:type="character" w:styleId="WWCharLFO4LVL6">
    <w:name w:val="WW_CharLFO4LVL6"/>
    <w:qFormat/>
    <w:rPr>
      <w:rFonts w:ascii="Symbol" w:hAnsi="Symbol" w:cs="Symbol"/>
    </w:rPr>
  </w:style>
  <w:style w:type="character" w:styleId="WWCharLFO4LVL7">
    <w:name w:val="WW_CharLFO4LVL7"/>
    <w:qFormat/>
    <w:rPr>
      <w:rFonts w:ascii="Symbol" w:hAnsi="Symbol" w:cs="Symbol"/>
    </w:rPr>
  </w:style>
  <w:style w:type="character" w:styleId="WWCharLFO4LVL8">
    <w:name w:val="WW_CharLFO4LVL8"/>
    <w:qFormat/>
    <w:rPr>
      <w:rFonts w:ascii="Symbol" w:hAnsi="Symbol" w:cs="Symbol"/>
    </w:rPr>
  </w:style>
  <w:style w:type="character" w:styleId="WWCharLFO4LVL9">
    <w:name w:val="WW_CharLFO4LVL9"/>
    <w:qFormat/>
    <w:rPr>
      <w:rFonts w:ascii="Symbol" w:hAnsi="Symbol" w:cs="Symbol"/>
    </w:rPr>
  </w:style>
  <w:style w:type="character" w:styleId="WWCharLFO5LVL1">
    <w:name w:val="WW_CharLFO5LVL1"/>
    <w:qFormat/>
    <w:rPr>
      <w:rFonts w:eastAsia="Times New Roman" w:cs="Times New Roman"/>
      <w:b/>
      <w:bCs/>
      <w:spacing w:val="-3"/>
      <w:w w:val="99"/>
      <w:sz w:val="24"/>
      <w:szCs w:val="24"/>
      <w:lang w:val="pt-PT" w:eastAsia="en-US" w:bidi="ar-SA"/>
    </w:rPr>
  </w:style>
  <w:style w:type="character" w:styleId="WWCharLFO5LVL2">
    <w:name w:val="WW_CharLFO5LVL2"/>
    <w:qFormat/>
    <w:rPr>
      <w:rFonts w:eastAsia="Times New Roman" w:cs="Times New Roman"/>
      <w:b w:val="false"/>
      <w:spacing w:val="-2"/>
      <w:w w:val="99"/>
      <w:sz w:val="24"/>
      <w:szCs w:val="24"/>
      <w:lang w:val="pt-PT" w:eastAsia="en-US" w:bidi="ar-SA"/>
    </w:rPr>
  </w:style>
  <w:style w:type="character" w:styleId="WWCharLFO5LVL4">
    <w:name w:val="WW_CharLFO5LVL4"/>
    <w:qFormat/>
    <w:rPr>
      <w:rFonts w:ascii="Symbol" w:hAnsi="Symbol" w:cs="Symbol"/>
    </w:rPr>
  </w:style>
  <w:style w:type="character" w:styleId="WWCharLFO5LVL5">
    <w:name w:val="WW_CharLFO5LVL5"/>
    <w:qFormat/>
    <w:rPr>
      <w:rFonts w:ascii="Symbol" w:hAnsi="Symbol" w:cs="Symbol"/>
    </w:rPr>
  </w:style>
  <w:style w:type="character" w:styleId="WWCharLFO5LVL6">
    <w:name w:val="WW_CharLFO5LVL6"/>
    <w:qFormat/>
    <w:rPr>
      <w:rFonts w:ascii="Symbol" w:hAnsi="Symbol" w:cs="Symbol"/>
    </w:rPr>
  </w:style>
  <w:style w:type="character" w:styleId="WWCharLFO5LVL7">
    <w:name w:val="WW_CharLFO5LVL7"/>
    <w:qFormat/>
    <w:rPr>
      <w:rFonts w:ascii="Symbol" w:hAnsi="Symbol" w:cs="Symbol"/>
    </w:rPr>
  </w:style>
  <w:style w:type="character" w:styleId="WWCharLFO5LVL8">
    <w:name w:val="WW_CharLFO5LVL8"/>
    <w:qFormat/>
    <w:rPr>
      <w:rFonts w:ascii="Symbol" w:hAnsi="Symbol" w:cs="Symbol"/>
    </w:rPr>
  </w:style>
  <w:style w:type="character" w:styleId="WWCharLFO5LVL9">
    <w:name w:val="WW_CharLFO5LVL9"/>
    <w:qFormat/>
    <w:rPr>
      <w:rFonts w:ascii="Symbol" w:hAnsi="Symbol" w:cs="Symbol"/>
    </w:rPr>
  </w:style>
  <w:style w:type="character" w:styleId="WWCharLFO9LVL1">
    <w:name w:val="WW_CharLFO9LVL1"/>
    <w:qFormat/>
    <w:rPr>
      <w:sz w:val="26"/>
    </w:rPr>
  </w:style>
  <w:style w:type="character" w:styleId="WWCharLFO9LVL2">
    <w:name w:val="WW_CharLFO9LVL2"/>
    <w:qFormat/>
    <w:rPr>
      <w:b w:val="false"/>
      <w:sz w:val="26"/>
    </w:rPr>
  </w:style>
  <w:style w:type="character" w:styleId="WWCharLFO9LVL3">
    <w:name w:val="WW_CharLFO9LVL3"/>
    <w:qFormat/>
    <w:rPr>
      <w:b w:val="false"/>
      <w:sz w:val="26"/>
    </w:rPr>
  </w:style>
  <w:style w:type="character" w:styleId="WWCharLFO9LVL4">
    <w:name w:val="WW_CharLFO9LVL4"/>
    <w:qFormat/>
    <w:rPr>
      <w:sz w:val="26"/>
    </w:rPr>
  </w:style>
  <w:style w:type="character" w:styleId="WWCharLFO9LVL5">
    <w:name w:val="WW_CharLFO9LVL5"/>
    <w:qFormat/>
    <w:rPr>
      <w:sz w:val="26"/>
    </w:rPr>
  </w:style>
  <w:style w:type="character" w:styleId="WWCharLFO9LVL6">
    <w:name w:val="WW_CharLFO9LVL6"/>
    <w:qFormat/>
    <w:rPr>
      <w:sz w:val="26"/>
    </w:rPr>
  </w:style>
  <w:style w:type="character" w:styleId="WWCharLFO9LVL7">
    <w:name w:val="WW_CharLFO9LVL7"/>
    <w:qFormat/>
    <w:rPr>
      <w:sz w:val="26"/>
    </w:rPr>
  </w:style>
  <w:style w:type="character" w:styleId="WWCharLFO9LVL8">
    <w:name w:val="WW_CharLFO9LVL8"/>
    <w:qFormat/>
    <w:rPr>
      <w:sz w:val="26"/>
    </w:rPr>
  </w:style>
  <w:style w:type="character" w:styleId="WWCharLFO9LVL9">
    <w:name w:val="WW_CharLFO9LVL9"/>
    <w:qFormat/>
    <w:rPr>
      <w:sz w:val="26"/>
    </w:rPr>
  </w:style>
  <w:style w:type="character" w:styleId="WWCharLFO10LVL1">
    <w:name w:val="WW_CharLFO10LVL1"/>
    <w:qFormat/>
    <w:rPr>
      <w:sz w:val="26"/>
    </w:rPr>
  </w:style>
  <w:style w:type="character" w:styleId="WWCharLFO10LVL2">
    <w:name w:val="WW_CharLFO10LVL2"/>
    <w:qFormat/>
    <w:rPr>
      <w:sz w:val="26"/>
    </w:rPr>
  </w:style>
  <w:style w:type="character" w:styleId="WWCharLFO10LVL3">
    <w:name w:val="WW_CharLFO10LVL3"/>
    <w:qFormat/>
    <w:rPr>
      <w:sz w:val="26"/>
    </w:rPr>
  </w:style>
  <w:style w:type="character" w:styleId="WWCharLFO10LVL4">
    <w:name w:val="WW_CharLFO10LVL4"/>
    <w:qFormat/>
    <w:rPr>
      <w:sz w:val="26"/>
    </w:rPr>
  </w:style>
  <w:style w:type="character" w:styleId="WWCharLFO10LVL5">
    <w:name w:val="WW_CharLFO10LVL5"/>
    <w:qFormat/>
    <w:rPr>
      <w:sz w:val="26"/>
    </w:rPr>
  </w:style>
  <w:style w:type="character" w:styleId="WWCharLFO10LVL6">
    <w:name w:val="WW_CharLFO10LVL6"/>
    <w:qFormat/>
    <w:rPr>
      <w:sz w:val="26"/>
    </w:rPr>
  </w:style>
  <w:style w:type="character" w:styleId="WWCharLFO10LVL7">
    <w:name w:val="WW_CharLFO10LVL7"/>
    <w:qFormat/>
    <w:rPr>
      <w:sz w:val="26"/>
    </w:rPr>
  </w:style>
  <w:style w:type="character" w:styleId="WWCharLFO10LVL8">
    <w:name w:val="WW_CharLFO10LVL8"/>
    <w:qFormat/>
    <w:rPr>
      <w:sz w:val="26"/>
    </w:rPr>
  </w:style>
  <w:style w:type="character" w:styleId="WWCharLFO10LVL9">
    <w:name w:val="WW_CharLFO10LVL9"/>
    <w:qFormat/>
    <w:rPr>
      <w:sz w:val="26"/>
    </w:rPr>
  </w:style>
  <w:style w:type="character" w:styleId="WWCharLFO11LVL2">
    <w:name w:val="WW_CharLFO11LVL2"/>
    <w:qFormat/>
    <w:rPr>
      <w:b w:val="false"/>
    </w:rPr>
  </w:style>
  <w:style w:type="character" w:styleId="WWCharLFO12LVL2">
    <w:name w:val="WW_CharLFO12LVL2"/>
    <w:qFormat/>
    <w:rPr>
      <w:b w:val="false"/>
    </w:rPr>
  </w:style>
  <w:style w:type="character" w:styleId="WWCharLFO13LVL2">
    <w:name w:val="WW_CharLFO13LVL2"/>
    <w:qFormat/>
    <w:rPr>
      <w:b w:val="false"/>
    </w:rPr>
  </w:style>
  <w:style w:type="character" w:styleId="WWCharLFO20LVL1">
    <w:name w:val="WW_CharLFO20LVL1"/>
    <w:qFormat/>
    <w:rPr>
      <w:rFonts w:ascii="Symbol" w:hAnsi="Symbol"/>
    </w:rPr>
  </w:style>
  <w:style w:type="character" w:styleId="WWCharLFO20LVL2">
    <w:name w:val="WW_CharLFO20LVL2"/>
    <w:qFormat/>
    <w:rPr>
      <w:rFonts w:ascii="Courier New" w:hAnsi="Courier New" w:cs="Courier New"/>
    </w:rPr>
  </w:style>
  <w:style w:type="character" w:styleId="WWCharLFO20LVL3">
    <w:name w:val="WW_CharLFO20LVL3"/>
    <w:qFormat/>
    <w:rPr>
      <w:rFonts w:ascii="Wingdings" w:hAnsi="Wingdings"/>
    </w:rPr>
  </w:style>
  <w:style w:type="character" w:styleId="WWCharLFO20LVL4">
    <w:name w:val="WW_CharLFO20LVL4"/>
    <w:qFormat/>
    <w:rPr>
      <w:rFonts w:ascii="Symbol" w:hAnsi="Symbol"/>
    </w:rPr>
  </w:style>
  <w:style w:type="character" w:styleId="WWCharLFO20LVL5">
    <w:name w:val="WW_CharLFO20LVL5"/>
    <w:qFormat/>
    <w:rPr>
      <w:rFonts w:ascii="Courier New" w:hAnsi="Courier New" w:cs="Courier New"/>
    </w:rPr>
  </w:style>
  <w:style w:type="character" w:styleId="WWCharLFO20LVL6">
    <w:name w:val="WW_CharLFO20LVL6"/>
    <w:qFormat/>
    <w:rPr>
      <w:rFonts w:ascii="Wingdings" w:hAnsi="Wingdings"/>
    </w:rPr>
  </w:style>
  <w:style w:type="character" w:styleId="WWCharLFO20LVL7">
    <w:name w:val="WW_CharLFO20LVL7"/>
    <w:qFormat/>
    <w:rPr>
      <w:rFonts w:ascii="Symbol" w:hAnsi="Symbol"/>
    </w:rPr>
  </w:style>
  <w:style w:type="character" w:styleId="WWCharLFO20LVL8">
    <w:name w:val="WW_CharLFO20LVL8"/>
    <w:qFormat/>
    <w:rPr>
      <w:rFonts w:ascii="Courier New" w:hAnsi="Courier New" w:cs="Courier New"/>
    </w:rPr>
  </w:style>
  <w:style w:type="character" w:styleId="WWCharLFO20LVL9">
    <w:name w:val="WW_CharLFO20LVL9"/>
    <w:qFormat/>
    <w:rPr>
      <w:rFonts w:ascii="Wingdings" w:hAnsi="Wingdings"/>
    </w:rPr>
  </w:style>
  <w:style w:type="character" w:styleId="WWCharLFO21LVL1">
    <w:name w:val="WW_CharLFO21LVL1"/>
    <w:qFormat/>
    <w:rPr>
      <w:rFonts w:ascii="Symbol" w:hAnsi="Symbol"/>
    </w:rPr>
  </w:style>
  <w:style w:type="character" w:styleId="WWCharLFO21LVL2">
    <w:name w:val="WW_CharLFO21LVL2"/>
    <w:qFormat/>
    <w:rPr>
      <w:rFonts w:ascii="Courier New" w:hAnsi="Courier New" w:cs="Courier New"/>
    </w:rPr>
  </w:style>
  <w:style w:type="character" w:styleId="WWCharLFO21LVL3">
    <w:name w:val="WW_CharLFO21LVL3"/>
    <w:qFormat/>
    <w:rPr>
      <w:rFonts w:ascii="Wingdings" w:hAnsi="Wingdings"/>
    </w:rPr>
  </w:style>
  <w:style w:type="character" w:styleId="WWCharLFO21LVL4">
    <w:name w:val="WW_CharLFO21LVL4"/>
    <w:qFormat/>
    <w:rPr>
      <w:rFonts w:ascii="Symbol" w:hAnsi="Symbol"/>
    </w:rPr>
  </w:style>
  <w:style w:type="character" w:styleId="WWCharLFO21LVL5">
    <w:name w:val="WW_CharLFO21LVL5"/>
    <w:qFormat/>
    <w:rPr>
      <w:rFonts w:ascii="Courier New" w:hAnsi="Courier New" w:cs="Courier New"/>
    </w:rPr>
  </w:style>
  <w:style w:type="character" w:styleId="WWCharLFO21LVL6">
    <w:name w:val="WW_CharLFO21LVL6"/>
    <w:qFormat/>
    <w:rPr>
      <w:rFonts w:ascii="Wingdings" w:hAnsi="Wingdings"/>
    </w:rPr>
  </w:style>
  <w:style w:type="character" w:styleId="WWCharLFO21LVL7">
    <w:name w:val="WW_CharLFO21LVL7"/>
    <w:qFormat/>
    <w:rPr>
      <w:rFonts w:ascii="Symbol" w:hAnsi="Symbol"/>
    </w:rPr>
  </w:style>
  <w:style w:type="character" w:styleId="WWCharLFO21LVL8">
    <w:name w:val="WW_CharLFO21LVL8"/>
    <w:qFormat/>
    <w:rPr>
      <w:rFonts w:ascii="Courier New" w:hAnsi="Courier New" w:cs="Courier New"/>
    </w:rPr>
  </w:style>
  <w:style w:type="character" w:styleId="WWCharLFO21LVL9">
    <w:name w:val="WW_CharLFO21LVL9"/>
    <w:qFormat/>
    <w:rPr>
      <w:rFonts w:ascii="Wingdings" w:hAnsi="Wingdings"/>
    </w:rPr>
  </w:style>
  <w:style w:type="character" w:styleId="WWCharLFO22LVL1">
    <w:name w:val="WW_CharLFO22LVL1"/>
    <w:qFormat/>
    <w:rPr>
      <w:rFonts w:ascii="Symbol" w:hAnsi="Symbol"/>
    </w:rPr>
  </w:style>
  <w:style w:type="character" w:styleId="WWCharLFO22LVL2">
    <w:name w:val="WW_CharLFO22LVL2"/>
    <w:qFormat/>
    <w:rPr>
      <w:rFonts w:ascii="Courier New" w:hAnsi="Courier New" w:cs="Courier New"/>
    </w:rPr>
  </w:style>
  <w:style w:type="character" w:styleId="WWCharLFO22LVL3">
    <w:name w:val="WW_CharLFO22LVL3"/>
    <w:qFormat/>
    <w:rPr>
      <w:rFonts w:ascii="Wingdings" w:hAnsi="Wingdings"/>
    </w:rPr>
  </w:style>
  <w:style w:type="character" w:styleId="WWCharLFO22LVL4">
    <w:name w:val="WW_CharLFO22LVL4"/>
    <w:qFormat/>
    <w:rPr>
      <w:rFonts w:ascii="Symbol" w:hAnsi="Symbol"/>
    </w:rPr>
  </w:style>
  <w:style w:type="character" w:styleId="WWCharLFO22LVL5">
    <w:name w:val="WW_CharLFO22LVL5"/>
    <w:qFormat/>
    <w:rPr>
      <w:rFonts w:ascii="Courier New" w:hAnsi="Courier New" w:cs="Courier New"/>
    </w:rPr>
  </w:style>
  <w:style w:type="character" w:styleId="WWCharLFO22LVL6">
    <w:name w:val="WW_CharLFO22LVL6"/>
    <w:qFormat/>
    <w:rPr>
      <w:rFonts w:ascii="Wingdings" w:hAnsi="Wingdings"/>
    </w:rPr>
  </w:style>
  <w:style w:type="character" w:styleId="WWCharLFO22LVL7">
    <w:name w:val="WW_CharLFO22LVL7"/>
    <w:qFormat/>
    <w:rPr>
      <w:rFonts w:ascii="Symbol" w:hAnsi="Symbol"/>
    </w:rPr>
  </w:style>
  <w:style w:type="character" w:styleId="WWCharLFO22LVL8">
    <w:name w:val="WW_CharLFO22LVL8"/>
    <w:qFormat/>
    <w:rPr>
      <w:rFonts w:ascii="Courier New" w:hAnsi="Courier New" w:cs="Courier New"/>
    </w:rPr>
  </w:style>
  <w:style w:type="character" w:styleId="WWCharLFO22LVL9">
    <w:name w:val="WW_CharLFO22LVL9"/>
    <w:qFormat/>
    <w:rPr>
      <w:rFonts w:ascii="Wingdings" w:hAnsi="Wingdings"/>
    </w:rPr>
  </w:style>
  <w:style w:type="paragraph" w:styleId="Ttulo">
    <w:name w:val="Título"/>
    <w:basedOn w:val="Normal"/>
    <w:next w:val="Corpodotexto"/>
    <w:qFormat/>
    <w:pPr>
      <w:keepNext w:val="true"/>
      <w:suppressAutoHyphens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uppressAutoHyphens w:val="true"/>
    </w:pPr>
    <w:rPr>
      <w:sz w:val="24"/>
      <w:szCs w:val="24"/>
    </w:rPr>
  </w:style>
  <w:style w:type="paragraph" w:styleId="Lista">
    <w:name w:val="List"/>
    <w:basedOn w:val="Corpodotexto"/>
    <w:pPr>
      <w:suppressAutoHyphens w:val="true"/>
    </w:pPr>
    <w:rPr>
      <w:rFonts w:cs="Mangal"/>
    </w:rPr>
  </w:style>
  <w:style w:type="paragraph" w:styleId="Legenda">
    <w:name w:val="Caption"/>
    <w:basedOn w:val="Normal"/>
    <w:qFormat/>
    <w:pPr>
      <w:suppressLineNumbers/>
      <w:suppressAutoHyphens w:val="true"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  <w:suppressAutoHyphens w:val="true"/>
    </w:pPr>
    <w:rPr>
      <w:rFonts w:cs="Mangal"/>
    </w:rPr>
  </w:style>
  <w:style w:type="paragraph" w:styleId="LONormal1">
    <w:name w:val="LO-Normal1"/>
    <w:qFormat/>
    <w:pPr>
      <w:keepNext w:val="false"/>
      <w:keepLines w:val="false"/>
      <w:pageBreakBefore w:val="false"/>
      <w:widowControl w:val="false"/>
      <w:shd w:val="clear" w:fill="auto"/>
      <w:suppressAutoHyphens w:val="true"/>
      <w:overflowPunct w:val="false"/>
      <w:bidi w:val="0"/>
      <w:snapToGrid w:val="true"/>
      <w:spacing w:lineRule="auto" w:line="240" w:before="0" w:after="0"/>
      <w:jc w:val="left"/>
    </w:pPr>
    <w:rPr>
      <w:rFonts w:ascii="Calibri" w:hAnsi="Calibri" w:eastAsia="Calibri" w:cs="Tahoma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2"/>
      <w:sz w:val="22"/>
      <w:szCs w:val="22"/>
      <w:u w:val="none"/>
      <w:shd w:fill="auto" w:val="clear"/>
      <w:vertAlign w:val="baseline"/>
      <w:em w:val="none"/>
      <w:lang w:val="en-US" w:eastAsia="en-US" w:bidi="ar-SA"/>
    </w:rPr>
  </w:style>
  <w:style w:type="paragraph" w:styleId="PargrafodaLista">
    <w:name w:val="Parágrafo da Lista"/>
    <w:basedOn w:val="Normal"/>
    <w:qFormat/>
    <w:pPr>
      <w:tabs>
        <w:tab w:val="clear" w:pos="720"/>
      </w:tabs>
      <w:suppressAutoHyphens w:val="true"/>
      <w:spacing w:before="120" w:after="0"/>
      <w:ind w:left="1068" w:right="0" w:hanging="567"/>
      <w:jc w:val="both"/>
    </w:pPr>
    <w:rPr/>
  </w:style>
  <w:style w:type="paragraph" w:styleId="TableParagraph">
    <w:name w:val="Table Paragraph"/>
    <w:basedOn w:val="Normal"/>
    <w:qFormat/>
    <w:pPr>
      <w:suppressAutoHyphens w:val="true"/>
    </w:pPr>
    <w:rPr/>
  </w:style>
  <w:style w:type="paragraph" w:styleId="Textodebalo">
    <w:name w:val="Texto de balão"/>
    <w:basedOn w:val="Normal"/>
    <w:qFormat/>
    <w:pPr>
      <w:suppressAutoHyphens w:val="true"/>
    </w:pPr>
    <w:rPr>
      <w:rFonts w:ascii="Segoe UI" w:hAnsi="Segoe UI" w:eastAsia="Segoe UI" w:cs="Segoe UI"/>
      <w:sz w:val="18"/>
      <w:szCs w:val="18"/>
    </w:rPr>
  </w:style>
  <w:style w:type="paragraph" w:styleId="CabealhoeRodap">
    <w:name w:val="Cabeçalho e Rodapé"/>
    <w:basedOn w:val="Normal"/>
    <w:qFormat/>
    <w:pPr>
      <w:suppressAutoHyphens w:val="true"/>
    </w:pPr>
    <w:rPr/>
  </w:style>
  <w:style w:type="paragraph" w:styleId="Cabealho">
    <w:name w:val="Header"/>
    <w:basedOn w:val="Normal"/>
    <w:pPr>
      <w:tabs>
        <w:tab w:val="clear" w:pos="720"/>
        <w:tab w:val="center" w:pos="4252" w:leader="none"/>
        <w:tab w:val="right" w:pos="8504" w:leader="none"/>
      </w:tabs>
      <w:suppressAutoHyphens w:val="true"/>
    </w:pPr>
    <w:rPr/>
  </w:style>
  <w:style w:type="paragraph" w:styleId="Rodap">
    <w:name w:val="Footer"/>
    <w:basedOn w:val="Normal"/>
    <w:pPr>
      <w:tabs>
        <w:tab w:val="clear" w:pos="720"/>
        <w:tab w:val="center" w:pos="4252" w:leader="none"/>
        <w:tab w:val="right" w:pos="8504" w:leader="none"/>
      </w:tabs>
      <w:suppressAutoHyphens w:val="true"/>
    </w:pPr>
    <w:rPr/>
  </w:style>
  <w:style w:type="paragraph" w:styleId="Contedodoquadro">
    <w:name w:val="Conteúdo do quadro"/>
    <w:basedOn w:val="Normal"/>
    <w:qFormat/>
    <w:pPr>
      <w:suppressAutoHyphens w:val="true"/>
    </w:pPr>
    <w:rPr/>
  </w:style>
  <w:style w:type="paragraph" w:styleId="LOnormal">
    <w:name w:val="LO-normal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76" w:before="0" w:after="0"/>
      <w:jc w:val="left"/>
    </w:pPr>
    <w:rPr>
      <w:rFonts w:ascii="Arial" w:hAnsi="Arial" w:eastAsia="Arial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2"/>
      <w:sz w:val="22"/>
      <w:szCs w:val="22"/>
      <w:u w:val="none"/>
      <w:shd w:fill="auto" w:val="clear"/>
      <w:vertAlign w:val="baseline"/>
      <w:em w:val="none"/>
      <w:lang w:val="en-US" w:eastAsia="zh-CN" w:bidi="hi-IN"/>
    </w:rPr>
  </w:style>
  <w:style w:type="paragraph" w:styleId="Contedodatabela">
    <w:name w:val="Conteúdo da tabela"/>
    <w:basedOn w:val="Normal"/>
    <w:qFormat/>
    <w:pPr>
      <w:suppressLineNumbers/>
      <w:suppressAutoHyphens w:val="true"/>
    </w:pPr>
    <w:rPr/>
  </w:style>
  <w:style w:type="paragraph" w:styleId="Ttulodetabela">
    <w:name w:val="Título de tabela"/>
    <w:basedOn w:val="Contedodatabela"/>
    <w:qFormat/>
    <w:pPr>
      <w:suppressAutoHyphens w:val="true"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693</TotalTime>
  <Application>LibreOffice/7.3.1.3$Windows_X86_64 LibreOffice_project/a69ca51ded25f3eefd52d7bf9a5fad8c90b87951</Application>
  <AppVersion>15.0000</AppVersion>
  <Pages>4</Pages>
  <Words>159</Words>
  <Characters>981</Characters>
  <CharactersWithSpaces>1112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2021-01-19T14:01:00Z</dcterms:created>
  <dc:creator>Valeria Coelho Silva Pinto</dc:creator>
  <dc:description/>
  <dc:language>pt-BR</dc:language>
  <cp:lastModifiedBy/>
  <cp:lastPrinted>2021-01-07T12:06:00Z</cp:lastPrinted>
  <dcterms:modified xsi:type="dcterms:W3CDTF">2022-08-23T17:02:01Z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para Microsoft 365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