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II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CANDIDATOS COTISTAS CONVOCADOS PARA A ENTREVISTA DE HETEROIDENTIFICAÇÃO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RAHELLEN MIGUELISTA RAMOS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GISELE FERREIRA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LÁYRA OHANNA NETO RIBEIRO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JOSE CARLOS PEREIRA DA SILVA JUNIOR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NETIANE PINHEIRO BARROS DA SILVA 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MARILENE DE AMORIM SANDES 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GLENDA LINIK FRÓES DOS SANTOS 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LUCAS GABRIEL DUARTE SANTOS 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ANNA KELLY DINIZ PIRES 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 xml:space="preserve">ANA KAROLINE DA SILVA SANTOS 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LARA MARIA DE ALMEIDA PAZ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HELLEN YASMIN DE CARVALHO SOARES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KAIANNE SOUSA SILVA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ANA VITÓRIA XIMENES DE SOUSA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YURI LINDOSO LEITE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 xml:space="preserve">MARKENNEDY AMORIM MESQUITA SANTOS 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 xml:space="preserve">VALDEHILZA COSTA NASCIMENTO DE OLIVEIRA 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 xml:space="preserve">MARCUS VINICIUS FERREIRA RAMOS 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 xml:space="preserve">ELIAS EMANUEL OLIVEIRA DA SILVA 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ITALO MATEUS AZEVEDO DINIZ 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ADRIANA COSTA MARINHO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JOAO MARCOS SANTANA OLIVEIRA MACHADO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DANILO DA SILVA MAGALHÃES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HELLAYSE CARDIANNE ROCHA DA SILVA LEITE 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JEAN CÁSSIO SILVA DE ALMEIDA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DAVI GOMES DE ARAÚJO CARDOSO 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LUCAS ALMEIDA OLIVEIRA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DANILO CARVALHO DOS SANTOS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LUANA DA PAIXÃO MATOS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VALÉRIA NASCIMENTO DOS SANTOS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LAYLA CRISTINA GOMES DE SOUSA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MARIA THEREZA SOUSA RIBEIRO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HELANY SMITH DOS SANTOS FERREIRA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LOURDYANE MENDONCA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DANILSON SILVA PEREIRA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ADRIANO PEREIRA DA SILVA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IVA RAQUEL SANTOS JACINTO FONSECA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LUDMILLA DOS ANJOS PEREIRA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CAROLAYNE LOPES SOARES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YARA MARIA MEDEIROS CARDOSO 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EDUARDO QUEIROZ SILVA</w:t>
      </w:r>
    </w:p>
    <w:p>
      <w:pPr>
        <w:pStyle w:val="Normal1"/>
        <w:spacing w:lineRule="auto" w:line="360" w:before="0" w:after="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TASSIA MONAYNE DUARTE DE MELO </w:t>
      </w:r>
    </w:p>
    <w:p>
      <w:pPr>
        <w:pStyle w:val="Normal1"/>
        <w:spacing w:lineRule="auto" w:line="360" w:before="0" w:after="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MACIELMA TORRES RODRIGUES </w:t>
      </w:r>
    </w:p>
    <w:p>
      <w:pPr>
        <w:pStyle w:val="Normal1"/>
        <w:spacing w:lineRule="auto" w:line="360" w:before="0" w:after="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KELVEN CUTRIM CANTANHEDE </w:t>
      </w:r>
    </w:p>
    <w:p>
      <w:pPr>
        <w:pStyle w:val="Normal1"/>
        <w:spacing w:lineRule="auto" w:line="360" w:before="0" w:after="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MARCOS ALBERTO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SANTOS DE OLIVEIRA 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KILANY FRANCA DE JESUS MORAIS (CN)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ANA CATARINA AMARAL FONSECA (CN)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NAYARA THALYNE VIANA BRITO (CN)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DAVI FERREIRA DE PAIVA (CN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JONATAS GARCÊZ ARAÚJO (CN)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PETUNIA GALVÃO BEZERRA (CN)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  <w:color w:val="E06666"/>
        </w:rPr>
      </w:pPr>
      <w:r>
        <w:rPr>
          <w:rFonts w:eastAsia="Times New Roman" w:cs="Times New Roman" w:ascii="Times New Roman" w:hAnsi="Times New Roman"/>
          <w:color w:val="000000"/>
        </w:rPr>
        <w:t>JEFFERSON CLEY DE JESUS SANTOS (CN)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ELIAS LEAL SANTOS (CN)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MATEUS EMANUEL PANTALEÃO LIMA DA SILVA (CV)</w:t>
      </w:r>
    </w:p>
    <w:p>
      <w:pPr>
        <w:pStyle w:val="Normal1"/>
        <w:spacing w:lineRule="auto" w:line="360"/>
        <w:ind w:left="360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ALINE KESSILY SILVA DOS SANTOS (CN)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</w:rPr>
        <w:t>RAYSSA SANTOS BRAGA (CN)</w:t>
      </w:r>
    </w:p>
    <w:p>
      <w:pPr>
        <w:pStyle w:val="Normal1"/>
        <w:spacing w:lineRule="auto" w:line="36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spacing w:lineRule="auto" w:line="360" w:before="0" w:after="160"/>
        <w:jc w:val="center"/>
        <w:rPr>
          <w:rFonts w:ascii="Times New Roman" w:hAnsi="Times New Roman" w:eastAsia="Times New Roman" w:cs="Times New Roman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34"/>
    <w:qFormat/>
    <w:rsid w:val="008069cb"/>
    <w:pPr>
      <w:spacing w:before="0" w:after="160"/>
      <w:ind w:left="720" w:hanging="0"/>
      <w:contextualSpacing/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NIDC9EzHhW8viC6S3fhRTO/E7WQ==">AMUW2mVzIu4q+zhCxg/NVxBJlxsatM2e5kvNy3OBkE42ByOgehFKcMKPaSwFT8GMrhqA7pe96gn7NQG+hkpXgb5bTdx44dVeZt4Di+mrUkIJ94nCog2zPUA=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3</Pages>
  <Words>252</Words>
  <Characters>1431</Characters>
  <CharactersWithSpaces>1643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2022-03-30T16:59:00Z</dcterms:created>
  <dc:creator>Lorena Fernandes</dc:creator>
  <dc:description/>
  <dc:language>pt-BR</dc:language>
  <cp:lastModifiedBy/>
  <cp:revision>0</cp:revision>
  <dc:subject/>
  <dc:title/>
</cp:coreProperties>
</file>