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52" w:rsidRDefault="006652E3">
      <w:pPr>
        <w:pStyle w:val="Ttulo1"/>
        <w:numPr>
          <w:ilvl w:val="0"/>
          <w:numId w:val="2"/>
        </w:numPr>
        <w:spacing w:before="120" w:after="120" w:line="360" w:lineRule="auto"/>
        <w:ind w:left="-142" w:right="195" w:hanging="2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  <w:u w:val="single"/>
        </w:rPr>
        <w:t xml:space="preserve">IV PROCESSO SELETIVO PARA ESTÁGIO FORENSE DE PÓS-GRADUAÇÃO EM </w:t>
      </w:r>
    </w:p>
    <w:p w:rsidR="00E43952" w:rsidRDefault="006652E3">
      <w:pPr>
        <w:pStyle w:val="Ttulo1"/>
        <w:numPr>
          <w:ilvl w:val="0"/>
          <w:numId w:val="2"/>
        </w:numPr>
        <w:spacing w:before="120" w:after="120" w:line="360" w:lineRule="auto"/>
        <w:ind w:left="-142" w:right="195" w:hanging="20"/>
        <w:jc w:val="center"/>
        <w:rPr>
          <w:sz w:val="24"/>
          <w:szCs w:val="24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  <w:t>DIREITO</w:t>
      </w:r>
    </w:p>
    <w:p w:rsidR="00E43952" w:rsidRDefault="00E43952">
      <w:pPr>
        <w:pStyle w:val="Ttulo1"/>
        <w:numPr>
          <w:ilvl w:val="0"/>
          <w:numId w:val="2"/>
        </w:numPr>
        <w:spacing w:before="120" w:after="120" w:line="360" w:lineRule="auto"/>
        <w:ind w:left="-142" w:right="195" w:hanging="20"/>
        <w:jc w:val="center"/>
        <w:rPr>
          <w:rFonts w:ascii="Spranq eco sans" w:hAnsi="Spranq eco sans"/>
          <w:sz w:val="22"/>
          <w:szCs w:val="22"/>
          <w:u w:val="single"/>
        </w:rPr>
      </w:pPr>
    </w:p>
    <w:p w:rsidR="00E43952" w:rsidRDefault="006652E3">
      <w:pPr>
        <w:pStyle w:val="Ttulo1"/>
        <w:numPr>
          <w:ilvl w:val="0"/>
          <w:numId w:val="2"/>
        </w:numPr>
        <w:spacing w:before="120" w:after="120" w:line="360" w:lineRule="auto"/>
        <w:ind w:left="-142" w:right="195" w:hanging="2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  <w:u w:val="single"/>
        </w:rPr>
        <w:t>EDITAL Nº 04/2021</w:t>
      </w:r>
    </w:p>
    <w:p w:rsidR="00E43952" w:rsidRDefault="00E43952">
      <w:pPr>
        <w:pStyle w:val="Corpodetexto"/>
        <w:spacing w:before="120" w:after="120" w:line="360" w:lineRule="auto"/>
        <w:jc w:val="both"/>
        <w:rPr>
          <w:rFonts w:ascii="Spranq eco sans" w:hAnsi="Spranq eco sans"/>
          <w:b/>
        </w:rPr>
      </w:pPr>
    </w:p>
    <w:p w:rsidR="00E43952" w:rsidRDefault="006652E3">
      <w:pPr>
        <w:pStyle w:val="Ttulo1"/>
        <w:numPr>
          <w:ilvl w:val="0"/>
          <w:numId w:val="2"/>
        </w:numPr>
        <w:spacing w:before="120" w:after="120" w:line="360" w:lineRule="auto"/>
        <w:ind w:left="-142" w:right="195" w:firstLine="1560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 xml:space="preserve">A DEFENSORIA PÚBLICA DO MARANHÃO, Núcleo Regional de Lago da Pedra, </w:t>
      </w:r>
      <w:r>
        <w:rPr>
          <w:rFonts w:ascii="Spranq eco sans" w:hAnsi="Spranq eco sans"/>
          <w:b w:val="0"/>
          <w:sz w:val="22"/>
          <w:szCs w:val="22"/>
        </w:rPr>
        <w:t xml:space="preserve">vem, por meio deste, </w:t>
      </w:r>
      <w:r>
        <w:rPr>
          <w:rFonts w:ascii="Spranq eco sans" w:hAnsi="Spranq eco sans"/>
          <w:sz w:val="22"/>
          <w:szCs w:val="22"/>
        </w:rPr>
        <w:t xml:space="preserve">CONVOCAR </w:t>
      </w:r>
      <w:r w:rsidR="00CE4FA4">
        <w:rPr>
          <w:rFonts w:ascii="Spranq eco sans" w:hAnsi="Spranq eco sans"/>
          <w:b w:val="0"/>
          <w:bCs w:val="0"/>
          <w:sz w:val="22"/>
          <w:szCs w:val="22"/>
        </w:rPr>
        <w:t>a</w:t>
      </w:r>
      <w:r w:rsidR="00CE4FA4">
        <w:rPr>
          <w:rFonts w:ascii="Spranq eco sans" w:hAnsi="Spranq eco sans"/>
          <w:b w:val="0"/>
          <w:sz w:val="22"/>
          <w:szCs w:val="22"/>
        </w:rPr>
        <w:t xml:space="preserve"> candidata</w:t>
      </w:r>
      <w:r w:rsidR="00CE4FA4">
        <w:rPr>
          <w:rFonts w:ascii="Spranq eco sans" w:hAnsi="Spranq eco sans"/>
          <w:sz w:val="22"/>
          <w:szCs w:val="22"/>
        </w:rPr>
        <w:t xml:space="preserve"> RENATA CAROLINE MONTEIRO MARQUES DE MELO</w:t>
      </w:r>
      <w:r>
        <w:rPr>
          <w:rFonts w:ascii="Spranq eco sans" w:hAnsi="Spranq eco sans"/>
          <w:sz w:val="22"/>
          <w:szCs w:val="22"/>
        </w:rPr>
        <w:t xml:space="preserve">, </w:t>
      </w:r>
      <w:r w:rsidR="00CE4FA4">
        <w:rPr>
          <w:rFonts w:ascii="Spranq eco sans" w:hAnsi="Spranq eco sans"/>
          <w:b w:val="0"/>
          <w:sz w:val="22"/>
          <w:szCs w:val="22"/>
        </w:rPr>
        <w:t>classificada</w:t>
      </w:r>
      <w:r>
        <w:rPr>
          <w:rFonts w:ascii="Spranq eco sans" w:hAnsi="Spranq eco sans"/>
          <w:b w:val="0"/>
          <w:sz w:val="22"/>
          <w:szCs w:val="22"/>
        </w:rPr>
        <w:t xml:space="preserve"> em </w:t>
      </w:r>
      <w:r w:rsidR="00CE4FA4">
        <w:rPr>
          <w:rFonts w:ascii="Spranq eco sans" w:hAnsi="Spranq eco sans"/>
          <w:b w:val="0"/>
          <w:sz w:val="22"/>
          <w:szCs w:val="22"/>
        </w:rPr>
        <w:t>quarto</w:t>
      </w:r>
      <w:r w:rsidR="003648FC">
        <w:rPr>
          <w:rFonts w:ascii="Spranq eco sans" w:hAnsi="Spranq eco sans"/>
          <w:b w:val="0"/>
          <w:sz w:val="22"/>
          <w:szCs w:val="22"/>
        </w:rPr>
        <w:t xml:space="preserve"> lugar</w:t>
      </w:r>
      <w:r>
        <w:rPr>
          <w:rFonts w:ascii="Spranq eco sans" w:hAnsi="Spranq eco sans"/>
          <w:b w:val="0"/>
          <w:sz w:val="22"/>
          <w:szCs w:val="22"/>
        </w:rPr>
        <w:t>, no IV Processo Seletivo para estágio de pós-graduação em Direito, realizado, nos termos do</w:t>
      </w:r>
      <w:r w:rsidR="00CE4FA4">
        <w:rPr>
          <w:rFonts w:ascii="Spranq eco sans" w:hAnsi="Spranq eco sans"/>
          <w:b w:val="0"/>
          <w:sz w:val="22"/>
          <w:szCs w:val="22"/>
        </w:rPr>
        <w:t xml:space="preserve"> Edital nº 04/2021 e alterações, visto que o candidato JEFSON BENJAMIN,</w:t>
      </w:r>
      <w:r w:rsidR="00A20001">
        <w:rPr>
          <w:rFonts w:ascii="Spranq eco sans" w:hAnsi="Spranq eco sans"/>
          <w:b w:val="0"/>
          <w:sz w:val="22"/>
          <w:szCs w:val="22"/>
        </w:rPr>
        <w:t xml:space="preserve"> classificado em terceiro lugar,</w:t>
      </w:r>
      <w:bookmarkStart w:id="0" w:name="_GoBack"/>
      <w:bookmarkEnd w:id="0"/>
      <w:r w:rsidR="00CE4FA4">
        <w:rPr>
          <w:rFonts w:ascii="Spranq eco sans" w:hAnsi="Spranq eco sans"/>
          <w:b w:val="0"/>
          <w:sz w:val="22"/>
          <w:szCs w:val="22"/>
        </w:rPr>
        <w:t xml:space="preserve"> não possui disponibilidade para assumir a vaga.</w:t>
      </w:r>
    </w:p>
    <w:p w:rsidR="003648FC" w:rsidRPr="003648FC" w:rsidRDefault="00CE4FA4" w:rsidP="009870D5">
      <w:pPr>
        <w:pStyle w:val="Ttulo1"/>
        <w:numPr>
          <w:ilvl w:val="0"/>
          <w:numId w:val="2"/>
        </w:numPr>
        <w:spacing w:before="120" w:after="120" w:line="360" w:lineRule="auto"/>
        <w:ind w:left="-142" w:right="195" w:firstLine="1560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b w:val="0"/>
          <w:sz w:val="22"/>
          <w:szCs w:val="22"/>
        </w:rPr>
        <w:t>A candidata citada acima, deve</w:t>
      </w:r>
      <w:r w:rsidR="006652E3" w:rsidRPr="003648FC">
        <w:rPr>
          <w:rFonts w:ascii="Spranq eco sans" w:hAnsi="Spranq eco sans"/>
          <w:b w:val="0"/>
          <w:sz w:val="22"/>
          <w:szCs w:val="22"/>
        </w:rPr>
        <w:t xml:space="preserve"> enviar o rol de documentos abaixo para o e-mail institucional do núcleo: </w:t>
      </w:r>
      <w:hyperlink r:id="rId8">
        <w:r w:rsidR="006652E3" w:rsidRPr="003648FC">
          <w:rPr>
            <w:rStyle w:val="LinkdaInternet"/>
            <w:rFonts w:ascii="Spranq eco sans" w:hAnsi="Spranq eco sans"/>
            <w:b w:val="0"/>
            <w:sz w:val="22"/>
            <w:szCs w:val="22"/>
          </w:rPr>
          <w:t>nucleolagodapedra@ma.def.br</w:t>
        </w:r>
      </w:hyperlink>
      <w:r>
        <w:rPr>
          <w:rFonts w:ascii="Spranq eco sans" w:hAnsi="Spranq eco sans"/>
          <w:b w:val="0"/>
          <w:sz w:val="22"/>
          <w:szCs w:val="22"/>
        </w:rPr>
        <w:t>.</w:t>
      </w:r>
    </w:p>
    <w:p w:rsidR="00E43952" w:rsidRPr="003648FC" w:rsidRDefault="006652E3" w:rsidP="009870D5">
      <w:pPr>
        <w:pStyle w:val="Ttulo1"/>
        <w:numPr>
          <w:ilvl w:val="0"/>
          <w:numId w:val="2"/>
        </w:numPr>
        <w:spacing w:before="120" w:after="120" w:line="360" w:lineRule="auto"/>
        <w:ind w:left="-142" w:right="195" w:firstLine="1560"/>
        <w:rPr>
          <w:rFonts w:ascii="Spranq eco sans" w:hAnsi="Spranq eco sans"/>
          <w:sz w:val="22"/>
          <w:szCs w:val="22"/>
        </w:rPr>
      </w:pPr>
      <w:r w:rsidRPr="003648FC">
        <w:rPr>
          <w:rFonts w:ascii="Spranq eco sans" w:hAnsi="Spranq eco sans"/>
          <w:sz w:val="22"/>
          <w:szCs w:val="22"/>
        </w:rPr>
        <w:t>DOCUMENTAÇÃO: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CPF;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RG;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Comprovante de Residência;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 xml:space="preserve">Declaração de matrícula emitida pela instituição de ensino de </w:t>
      </w:r>
      <w:proofErr w:type="spellStart"/>
      <w:r>
        <w:rPr>
          <w:rFonts w:ascii="Spranq eco sans" w:hAnsi="Spranq eco sans"/>
          <w:b w:val="0"/>
          <w:sz w:val="22"/>
          <w:szCs w:val="22"/>
        </w:rPr>
        <w:t>pós-gradução</w:t>
      </w:r>
      <w:proofErr w:type="spellEnd"/>
      <w:r>
        <w:rPr>
          <w:rFonts w:ascii="Spranq eco sans" w:hAnsi="Spranq eco sans"/>
          <w:b w:val="0"/>
          <w:sz w:val="22"/>
          <w:szCs w:val="22"/>
        </w:rPr>
        <w:t xml:space="preserve"> contendo informações sobre </w:t>
      </w:r>
      <w:r>
        <w:rPr>
          <w:rFonts w:ascii="Spranq eco sans" w:hAnsi="Spranq eco sans"/>
          <w:b w:val="0"/>
          <w:sz w:val="22"/>
          <w:szCs w:val="22"/>
        </w:rPr>
        <w:lastRenderedPageBreak/>
        <w:t>a carga horária prevista, a matrícula, o período cursado, a frequência regular e as datas previstas de início e término;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Comprovante de quitação de obrigações militares e eleitorais;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2 fotos 3x4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Diploma de Bacharel em Direito, reconhecido pelo Ministério da Educação ou certidão de conclusão de curso;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Declaração de não exercer cumulativamente com o estágio atividades concomitantes em outro ramo da Defensoria pública ou privada, ou estágio nessas áreas, bem como o desempenho de função ou estágio no Poder Judiciário, ou na Polícia Civil ou Federal;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Certidões dos distribuidores criminais, das justiças federal ou do distrito federal dos lugares que haja residido nos últimos 5 anos, expedidas, no prazo máximo de 30 dias, respeitando o prazo de validade descrito na própria certidão, quando houver;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Em se tratando de indivíduo inscrito como pessoa que possui algum tipo de deficiência, faz-se necessária a apresentação de laudo médico comprobatório;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Comprovante de conta corrente.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4"/>
          <w:szCs w:val="24"/>
        </w:rPr>
        <w:t>Declaração de que pode dispor 20 horas semanais de tempo suficiente para dedicação exclusiva ao estágio.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4"/>
          <w:szCs w:val="24"/>
        </w:rPr>
        <w:lastRenderedPageBreak/>
        <w:t>Atestado médico que comprove aptidão clínica para exercício da função.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4"/>
          <w:szCs w:val="24"/>
        </w:rPr>
        <w:t xml:space="preserve">Contatos: e-mail e telefone </w:t>
      </w:r>
    </w:p>
    <w:p w:rsidR="00E43952" w:rsidRDefault="00E43952">
      <w:pPr>
        <w:pStyle w:val="Corpodetexto"/>
        <w:spacing w:before="120" w:after="120" w:line="360" w:lineRule="auto"/>
        <w:ind w:left="279" w:right="111" w:firstLine="390"/>
        <w:rPr>
          <w:rFonts w:ascii="Spranq eco sans" w:hAnsi="Spranq eco sans"/>
        </w:rPr>
      </w:pPr>
    </w:p>
    <w:p w:rsidR="00E43952" w:rsidRDefault="00CE4FA4">
      <w:pPr>
        <w:pStyle w:val="Corpodetexto"/>
        <w:spacing w:before="120" w:after="120" w:line="360" w:lineRule="auto"/>
        <w:jc w:val="center"/>
        <w:rPr>
          <w:rFonts w:ascii="Spranq eco sans" w:hAnsi="Spranq eco sans"/>
        </w:rPr>
      </w:pPr>
      <w:r>
        <w:rPr>
          <w:rFonts w:ascii="Spranq eco sans" w:hAnsi="Spranq eco sans"/>
          <w:b/>
          <w:bCs/>
        </w:rPr>
        <w:t>Lago da Pedra/MA, 17</w:t>
      </w:r>
      <w:r w:rsidR="003648FC">
        <w:rPr>
          <w:rFonts w:ascii="Spranq eco sans" w:hAnsi="Spranq eco sans"/>
          <w:b/>
          <w:bCs/>
        </w:rPr>
        <w:t xml:space="preserve"> de maio de 2022</w:t>
      </w:r>
      <w:r w:rsidR="006652E3">
        <w:rPr>
          <w:rFonts w:ascii="Spranq eco sans" w:hAnsi="Spranq eco sans"/>
          <w:b/>
          <w:bCs/>
        </w:rPr>
        <w:t>.</w:t>
      </w:r>
    </w:p>
    <w:p w:rsidR="00E43952" w:rsidRDefault="00E43952">
      <w:pPr>
        <w:pStyle w:val="PargrafodaLista"/>
        <w:tabs>
          <w:tab w:val="left" w:pos="689"/>
        </w:tabs>
        <w:spacing w:after="46" w:line="240" w:lineRule="auto"/>
        <w:ind w:left="0" w:right="112"/>
        <w:jc w:val="center"/>
        <w:rPr>
          <w:rFonts w:ascii="Spranq eco sans" w:hAnsi="Spranq eco sans"/>
        </w:rPr>
      </w:pPr>
    </w:p>
    <w:p w:rsidR="00E43952" w:rsidRDefault="006652E3">
      <w:pPr>
        <w:pStyle w:val="PargrafodaLista"/>
        <w:tabs>
          <w:tab w:val="left" w:pos="689"/>
        </w:tabs>
        <w:spacing w:after="46" w:line="240" w:lineRule="auto"/>
        <w:ind w:left="0" w:right="112"/>
        <w:jc w:val="center"/>
      </w:pPr>
      <w:r>
        <w:rPr>
          <w:rFonts w:ascii="Spranq eco sans" w:hAnsi="Spranq eco sans"/>
        </w:rPr>
        <w:t>(</w:t>
      </w:r>
      <w:proofErr w:type="gramStart"/>
      <w:r>
        <w:rPr>
          <w:rFonts w:ascii="Spranq eco sans" w:hAnsi="Spranq eco sans"/>
        </w:rPr>
        <w:t>assinatura</w:t>
      </w:r>
      <w:proofErr w:type="gramEnd"/>
      <w:r>
        <w:rPr>
          <w:rFonts w:ascii="Spranq eco sans" w:hAnsi="Spranq eco sans"/>
        </w:rPr>
        <w:t xml:space="preserve"> digital)</w:t>
      </w:r>
    </w:p>
    <w:p w:rsidR="00E43952" w:rsidRDefault="003648FC">
      <w:pPr>
        <w:pStyle w:val="PargrafodaLista"/>
        <w:tabs>
          <w:tab w:val="left" w:pos="689"/>
        </w:tabs>
        <w:spacing w:after="46" w:line="240" w:lineRule="auto"/>
        <w:ind w:left="0" w:right="112"/>
        <w:jc w:val="center"/>
        <w:rPr>
          <w:rFonts w:ascii="Spranq eco sans" w:hAnsi="Spranq eco sans"/>
        </w:rPr>
      </w:pPr>
      <w:r>
        <w:rPr>
          <w:rFonts w:ascii="Spranq eco sans" w:hAnsi="Spranq eco sans"/>
          <w:b/>
        </w:rPr>
        <w:t>ISABELA MOREIRA CAMPOS</w:t>
      </w:r>
    </w:p>
    <w:p w:rsidR="00E43952" w:rsidRDefault="006652E3">
      <w:pPr>
        <w:pStyle w:val="Corpodetexto"/>
        <w:spacing w:after="0" w:line="240" w:lineRule="auto"/>
        <w:ind w:right="497"/>
        <w:jc w:val="center"/>
        <w:rPr>
          <w:rFonts w:ascii="Spranq eco sans" w:hAnsi="Spranq eco sans"/>
        </w:rPr>
      </w:pPr>
      <w:r>
        <w:rPr>
          <w:rFonts w:ascii="Spranq eco sans" w:hAnsi="Spranq eco sans"/>
          <w:i/>
          <w:iCs/>
        </w:rPr>
        <w:t>Defensor</w:t>
      </w:r>
      <w:r w:rsidR="003648FC">
        <w:rPr>
          <w:rFonts w:ascii="Spranq eco sans" w:hAnsi="Spranq eco sans"/>
          <w:i/>
          <w:iCs/>
        </w:rPr>
        <w:t>a Pública</w:t>
      </w:r>
    </w:p>
    <w:p w:rsidR="00E43952" w:rsidRDefault="006652E3">
      <w:pPr>
        <w:pStyle w:val="Corpodetexto"/>
        <w:spacing w:after="0" w:line="240" w:lineRule="auto"/>
        <w:ind w:right="497"/>
        <w:jc w:val="center"/>
      </w:pPr>
      <w:r>
        <w:rPr>
          <w:rFonts w:ascii="Spranq eco sans" w:hAnsi="Spranq eco sans"/>
          <w:i/>
          <w:iCs/>
        </w:rPr>
        <w:t>Coordenador</w:t>
      </w:r>
      <w:r w:rsidR="003648FC">
        <w:rPr>
          <w:rFonts w:ascii="Spranq eco sans" w:hAnsi="Spranq eco sans"/>
          <w:i/>
          <w:iCs/>
        </w:rPr>
        <w:t>a</w:t>
      </w:r>
      <w:r>
        <w:rPr>
          <w:rFonts w:ascii="Spranq eco sans" w:hAnsi="Spranq eco sans"/>
          <w:i/>
          <w:iCs/>
        </w:rPr>
        <w:t xml:space="preserve"> do Núcleo Regional de Lago da Pedra</w:t>
      </w:r>
    </w:p>
    <w:sectPr w:rsidR="00E43952">
      <w:headerReference w:type="default" r:id="rId9"/>
      <w:footerReference w:type="default" r:id="rId10"/>
      <w:pgSz w:w="11906" w:h="16838"/>
      <w:pgMar w:top="2893" w:right="1701" w:bottom="1568" w:left="1701" w:header="568" w:footer="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DA7" w:rsidRDefault="00301DA7">
      <w:pPr>
        <w:spacing w:after="0" w:line="240" w:lineRule="auto"/>
      </w:pPr>
      <w:r>
        <w:separator/>
      </w:r>
    </w:p>
  </w:endnote>
  <w:endnote w:type="continuationSeparator" w:id="0">
    <w:p w:rsidR="00301DA7" w:rsidRDefault="0030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pranq eco sans">
    <w:altName w:val="Malgun Gothic"/>
    <w:charset w:val="00"/>
    <w:family w:val="roman"/>
    <w:pitch w:val="variable"/>
  </w:font>
  <w:font w:name="Ecofont Vera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952" w:rsidRDefault="006652E3">
    <w:pPr>
      <w:pStyle w:val="Ttulo5"/>
      <w:numPr>
        <w:ilvl w:val="4"/>
        <w:numId w:val="3"/>
      </w:numPr>
      <w:spacing w:after="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column">
                <wp:posOffset>509270</wp:posOffset>
              </wp:positionH>
              <wp:positionV relativeFrom="paragraph">
                <wp:posOffset>-15240</wp:posOffset>
              </wp:positionV>
              <wp:extent cx="4575810" cy="5715"/>
              <wp:effectExtent l="19050" t="19050" r="41910" b="3810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75240" cy="180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2pt" to="400.3pt,-1.1pt" ID="Conector reto 2" stroked="t" style="position:absolute;flip:y">
              <v:stroke color="#005400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sz w:val="18"/>
        <w:szCs w:val="18"/>
      </w:rPr>
      <w:t>Rua Ana Sales, nº 17- Planalto, Lago da Pedra – MA - CEP: 65715-000</w:t>
    </w:r>
  </w:p>
  <w:p w:rsidR="00E43952" w:rsidRDefault="006652E3">
    <w:pPr>
      <w:pStyle w:val="Ttulo5"/>
      <w:numPr>
        <w:ilvl w:val="4"/>
        <w:numId w:val="3"/>
      </w:numPr>
      <w:spacing w:after="0"/>
      <w:ind w:left="0" w:hanging="15"/>
      <w:jc w:val="center"/>
    </w:pPr>
    <w:r>
      <w:rPr>
        <w:rFonts w:ascii="Ecofont Vera Sans" w:hAnsi="Ecofont Vera Sans"/>
        <w:sz w:val="18"/>
        <w:szCs w:val="18"/>
      </w:rPr>
      <w:t xml:space="preserve">defensoria.ma.def.br/ nucleolagodapedra@ma.def.br </w:t>
    </w:r>
  </w:p>
  <w:p w:rsidR="00E43952" w:rsidRDefault="006652E3">
    <w:pPr>
      <w:pStyle w:val="Ttulo5"/>
      <w:numPr>
        <w:ilvl w:val="4"/>
        <w:numId w:val="3"/>
      </w:numPr>
      <w:spacing w:after="0"/>
      <w:ind w:left="0" w:hanging="15"/>
      <w:jc w:val="center"/>
    </w:pPr>
    <w:r>
      <w:rPr>
        <w:rFonts w:ascii="Ecofont Vera Sans" w:hAnsi="Ecofont Vera Sans"/>
        <w:sz w:val="18"/>
        <w:szCs w:val="18"/>
      </w:rPr>
      <w:t>Telefone: (99) 3644-1445</w:t>
    </w:r>
  </w:p>
  <w:p w:rsidR="00E43952" w:rsidRDefault="00E43952">
    <w:pPr>
      <w:pStyle w:val="Ttulo5"/>
      <w:numPr>
        <w:ilvl w:val="4"/>
        <w:numId w:val="3"/>
      </w:numPr>
      <w:spacing w:after="0"/>
      <w:ind w:left="0" w:hanging="15"/>
      <w:jc w:val="center"/>
      <w:rPr>
        <w:rFonts w:ascii="Ecofont Vera Sans" w:hAnsi="Ecofont Vera Sans"/>
        <w:sz w:val="20"/>
      </w:rPr>
    </w:pPr>
  </w:p>
  <w:p w:rsidR="00E43952" w:rsidRDefault="00E43952"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sz w:val="20"/>
      </w:rPr>
    </w:pPr>
  </w:p>
  <w:p w:rsidR="00E43952" w:rsidRDefault="00E43952">
    <w:pPr>
      <w:pStyle w:val="Rodap"/>
    </w:pPr>
  </w:p>
  <w:p w:rsidR="00E43952" w:rsidRDefault="00E439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DA7" w:rsidRDefault="00301DA7">
      <w:pPr>
        <w:spacing w:after="0" w:line="240" w:lineRule="auto"/>
      </w:pPr>
      <w:r>
        <w:separator/>
      </w:r>
    </w:p>
  </w:footnote>
  <w:footnote w:type="continuationSeparator" w:id="0">
    <w:p w:rsidR="00301DA7" w:rsidRDefault="0030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351227"/>
      <w:docPartObj>
        <w:docPartGallery w:val="Page Numbers (Top of Page)"/>
        <w:docPartUnique/>
      </w:docPartObj>
    </w:sdtPr>
    <w:sdtEndPr/>
    <w:sdtContent>
      <w:p w:rsidR="00E43952" w:rsidRDefault="00E43952">
        <w:pPr>
          <w:rPr>
            <w:rFonts w:ascii="Ecofont Vera Sans" w:hAnsi="Ecofont Vera Sans"/>
          </w:rPr>
        </w:pPr>
      </w:p>
      <w:p w:rsidR="00E43952" w:rsidRDefault="006652E3">
        <w:pPr>
          <w:spacing w:line="240" w:lineRule="auto"/>
          <w:jc w:val="center"/>
        </w:pPr>
        <w:r>
          <w:rPr>
            <w:noProof/>
            <w:lang w:eastAsia="pt-BR"/>
          </w:rPr>
          <w:drawing>
            <wp:anchor distT="0" distB="5715" distL="0" distR="0" simplePos="0" relativeHeight="5" behindDoc="1" locked="0" layoutInCell="0" allowOverlap="1">
              <wp:simplePos x="0" y="0"/>
              <wp:positionH relativeFrom="column">
                <wp:posOffset>2092325</wp:posOffset>
              </wp:positionH>
              <wp:positionV relativeFrom="paragraph">
                <wp:posOffset>-168910</wp:posOffset>
              </wp:positionV>
              <wp:extent cx="1104900" cy="908685"/>
              <wp:effectExtent l="0" t="0" r="0" b="0"/>
              <wp:wrapSquare wrapText="largest"/>
              <wp:docPr id="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908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E43952" w:rsidRDefault="006652E3">
        <w:pPr>
          <w:tabs>
            <w:tab w:val="left" w:pos="3045"/>
          </w:tabs>
          <w:spacing w:line="240" w:lineRule="auto"/>
        </w:pPr>
        <w:r>
          <w:rPr>
            <w:rFonts w:ascii="Tahoma" w:hAnsi="Tahoma"/>
            <w:b/>
            <w:spacing w:val="20"/>
            <w:w w:val="105"/>
            <w:sz w:val="4"/>
          </w:rPr>
          <w:tab/>
        </w:r>
      </w:p>
      <w:p w:rsidR="00E43952" w:rsidRDefault="00E43952">
        <w:pPr>
          <w:spacing w:line="240" w:lineRule="auto"/>
          <w:jc w:val="center"/>
          <w:rPr>
            <w:b/>
            <w:spacing w:val="20"/>
            <w:w w:val="105"/>
          </w:rPr>
        </w:pPr>
      </w:p>
      <w:p w:rsidR="00E43952" w:rsidRDefault="006652E3">
        <w:pPr>
          <w:pStyle w:val="NormalWeb"/>
          <w:tabs>
            <w:tab w:val="center" w:pos="4252"/>
            <w:tab w:val="left" w:pos="6390"/>
          </w:tabs>
          <w:spacing w:before="280" w:beforeAutospacing="0" w:after="120"/>
          <w:jc w:val="left"/>
        </w:pPr>
        <w:r>
          <w:rPr>
            <w:rFonts w:ascii="Ecofont Vera Sans" w:hAnsi="Ecofont Vera Sans"/>
            <w:b/>
            <w:bCs/>
            <w:color w:val="000000"/>
            <w:sz w:val="20"/>
            <w:szCs w:val="20"/>
          </w:rPr>
          <w:tab/>
        </w:r>
        <w:r>
          <w:rPr>
            <w:rFonts w:ascii="Ecofont Vera Sans" w:hAnsi="Ecofont Vera Sans"/>
            <w:b/>
            <w:bCs/>
            <w:color w:val="000000"/>
            <w:sz w:val="18"/>
            <w:szCs w:val="18"/>
          </w:rPr>
          <w:t>NÚCLEO REGIONAL DE LAGO DA PEDRA</w:t>
        </w:r>
        <w:r>
          <w:rPr>
            <w:rFonts w:ascii="Ecofont Vera Sans" w:hAnsi="Ecofont Vera Sans"/>
            <w:b/>
            <w:bCs/>
            <w:color w:val="000000"/>
            <w:sz w:val="18"/>
            <w:szCs w:val="18"/>
          </w:rPr>
          <w:tab/>
          <w:t xml:space="preserve">  </w:t>
        </w:r>
      </w:p>
      <w:p w:rsidR="00E43952" w:rsidRDefault="00301DA7">
        <w:pPr>
          <w:pStyle w:val="Cabealho"/>
          <w:jc w:val="right"/>
          <w:rPr>
            <w:rFonts w:ascii="Ecofont Vera Sans" w:hAnsi="Ecofont Vera Sans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30CC3"/>
    <w:multiLevelType w:val="multilevel"/>
    <w:tmpl w:val="8B5A98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227814"/>
    <w:multiLevelType w:val="multilevel"/>
    <w:tmpl w:val="BBEE1804"/>
    <w:lvl w:ilvl="0">
      <w:start w:val="1"/>
      <w:numFmt w:val="bullet"/>
      <w:lvlText w:val=""/>
      <w:lvlJc w:val="left"/>
      <w:pPr>
        <w:tabs>
          <w:tab w:val="num" w:pos="2858"/>
        </w:tabs>
        <w:ind w:left="285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18"/>
        </w:tabs>
        <w:ind w:left="861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9908F4"/>
    <w:multiLevelType w:val="multilevel"/>
    <w:tmpl w:val="69EE6A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BC04DF"/>
    <w:multiLevelType w:val="multilevel"/>
    <w:tmpl w:val="32C8A72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52"/>
    <w:rsid w:val="00301DA7"/>
    <w:rsid w:val="003648FC"/>
    <w:rsid w:val="006652E3"/>
    <w:rsid w:val="00A20001"/>
    <w:rsid w:val="00CE4FA4"/>
    <w:rsid w:val="00E4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A9C2"/>
  <w15:docId w15:val="{B9BC9E6A-D1AD-4190-8684-D4A246D1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paragraph" w:styleId="Ttulo1">
    <w:name w:val="heading 1"/>
    <w:basedOn w:val="Normal"/>
    <w:qFormat/>
    <w:pPr>
      <w:numPr>
        <w:numId w:val="1"/>
      </w:num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link w:val="Ttulo5Char"/>
    <w:qFormat/>
    <w:rsid w:val="000479C0"/>
    <w:pPr>
      <w:keepNext/>
      <w:widowControl w:val="0"/>
      <w:spacing w:before="40" w:after="40" w:line="240" w:lineRule="auto"/>
      <w:jc w:val="right"/>
      <w:outlineLvl w:val="4"/>
    </w:pPr>
    <w:rPr>
      <w:rFonts w:ascii="Times New Roman" w:eastAsia="Times New Roman" w:hAnsi="Times New Roman"/>
      <w:i/>
      <w:kern w:val="2"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customStyle="1" w:styleId="Ttulo5Char">
    <w:name w:val="Título 5 Char"/>
    <w:link w:val="Ttulo5"/>
    <w:qFormat/>
    <w:rsid w:val="000479C0"/>
    <w:rPr>
      <w:rFonts w:ascii="Times New Roman" w:eastAsia="Times New Roman" w:hAnsi="Times New Roman"/>
      <w:i/>
      <w:color w:val="00000A"/>
      <w:kern w:val="2"/>
      <w:sz w:val="16"/>
    </w:rPr>
  </w:style>
  <w:style w:type="character" w:customStyle="1" w:styleId="LinkdaInternet">
    <w:name w:val="Link da Internet"/>
    <w:basedOn w:val="Fontepargpadro"/>
    <w:uiPriority w:val="99"/>
    <w:unhideWhenUsed/>
    <w:rsid w:val="001B0FC9"/>
    <w:rPr>
      <w:color w:val="0563C1" w:themeColor="hyperlink"/>
      <w:u w:val="single"/>
    </w:rPr>
  </w:style>
  <w:style w:type="character" w:customStyle="1" w:styleId="WWCharLFO17LVL1">
    <w:name w:val="WW_CharLFO17LVL1"/>
    <w:qFormat/>
    <w:rPr>
      <w:rFonts w:ascii="Wingdings" w:hAnsi="Wingdings"/>
    </w:rPr>
  </w:style>
  <w:style w:type="character" w:customStyle="1" w:styleId="WWCharLFO17LVL2">
    <w:name w:val="WW_CharLFO17LVL2"/>
    <w:qFormat/>
    <w:rPr>
      <w:rFonts w:ascii="Courier New" w:hAnsi="Courier New" w:cs="Courier New"/>
    </w:rPr>
  </w:style>
  <w:style w:type="character" w:customStyle="1" w:styleId="WWCharLFO17LVL3">
    <w:name w:val="WW_CharLFO17LVL3"/>
    <w:qFormat/>
    <w:rPr>
      <w:rFonts w:ascii="Wingdings" w:hAnsi="Wingdings"/>
    </w:rPr>
  </w:style>
  <w:style w:type="character" w:customStyle="1" w:styleId="WWCharLFO17LVL4">
    <w:name w:val="WW_CharLFO17LVL4"/>
    <w:qFormat/>
    <w:rPr>
      <w:rFonts w:ascii="Symbol" w:hAnsi="Symbol"/>
    </w:rPr>
  </w:style>
  <w:style w:type="character" w:customStyle="1" w:styleId="WWCharLFO17LVL5">
    <w:name w:val="WW_CharLFO17LVL5"/>
    <w:qFormat/>
    <w:rPr>
      <w:rFonts w:ascii="Courier New" w:hAnsi="Courier New" w:cs="Courier New"/>
    </w:rPr>
  </w:style>
  <w:style w:type="character" w:customStyle="1" w:styleId="WWCharLFO17LVL6">
    <w:name w:val="WW_CharLFO17LVL6"/>
    <w:qFormat/>
    <w:rPr>
      <w:rFonts w:ascii="Wingdings" w:hAnsi="Wingdings"/>
    </w:rPr>
  </w:style>
  <w:style w:type="character" w:customStyle="1" w:styleId="WWCharLFO17LVL7">
    <w:name w:val="WW_CharLFO17LVL7"/>
    <w:qFormat/>
    <w:rPr>
      <w:rFonts w:ascii="Symbol" w:hAnsi="Symbol"/>
    </w:rPr>
  </w:style>
  <w:style w:type="character" w:customStyle="1" w:styleId="WWCharLFO17LVL8">
    <w:name w:val="WW_CharLFO17LVL8"/>
    <w:qFormat/>
    <w:rPr>
      <w:rFonts w:ascii="Courier New" w:hAnsi="Courier New" w:cs="Courier New"/>
    </w:rPr>
  </w:style>
  <w:style w:type="character" w:customStyle="1" w:styleId="WWCharLFO17LVL9">
    <w:name w:val="WW_CharLFO17LVL9"/>
    <w:qFormat/>
    <w:rPr>
      <w:rFonts w:ascii="Wingdings" w:hAnsi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279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105B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0479C0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BF070D"/>
    <w:pPr>
      <w:spacing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2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cleolagodapedra@ma.def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D5997-1D83-476B-A70E-D06615CD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Salazar Pereira</dc:creator>
  <dc:description/>
  <cp:lastModifiedBy>Windows 10</cp:lastModifiedBy>
  <cp:revision>2</cp:revision>
  <cp:lastPrinted>2022-05-17T12:55:00Z</cp:lastPrinted>
  <dcterms:created xsi:type="dcterms:W3CDTF">2022-05-17T13:08:00Z</dcterms:created>
  <dcterms:modified xsi:type="dcterms:W3CDTF">2022-05-17T13:08:00Z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