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</w:t>
      </w:r>
      <w:r>
        <w:rPr>
          <w:rFonts w:ascii="Ecofont Vera Sans" w:hAnsi="Ecofont Vera Sans"/>
          <w:b/>
          <w:sz w:val="22"/>
          <w:szCs w:val="22"/>
        </w:rPr>
        <w:t>3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II PROCESSO SELETIVO PARA ESTÁGIO DE PÓS-GRADUAÇÃO EM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-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DIREITO PARA ATUAÇÃO FORENSE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pacing w:val="2"/>
          <w:sz w:val="22"/>
          <w:szCs w:val="22"/>
          <w:u w:val="single"/>
          <w:shd w:fill="FFFFFF" w:val="clear"/>
          <w:lang w:val="pt-BR" w:eastAsia="zh-CN"/>
        </w:rPr>
        <w:t xml:space="preserve">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CRIMINAL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/>
          <w:bCs/>
          <w:kern w:val="0"/>
          <w:sz w:val="22"/>
          <w:szCs w:val="22"/>
          <w:shd w:fill="FFFFFF" w:val="clear"/>
          <w:lang w:val="pt-BR" w:eastAsia="en-US" w:bidi="ar-SA"/>
        </w:rPr>
        <w:t>CARLA LOPES DA SILVA ANDRADE</w:t>
      </w:r>
      <w:r>
        <w:rPr>
          <w:rFonts w:ascii="Ecofont Vera Sans" w:hAnsi="Ecofont Vera Sans"/>
          <w:b w:val="false"/>
          <w:kern w:val="0"/>
          <w:sz w:val="22"/>
          <w:szCs w:val="22"/>
          <w:shd w:fill="FFFFFF" w:val="clear"/>
          <w:lang w:val="pt-BR" w:eastAsia="en-US" w:bidi="ar-SA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02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04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Març</w:t>
      </w:r>
      <w:r>
        <w:rPr>
          <w:rFonts w:ascii="Ecofont Vera Sans" w:hAnsi="Ecofont Vera Sans"/>
          <w:sz w:val="22"/>
          <w:szCs w:val="22"/>
        </w:rPr>
        <w:t>o de 2022.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</w:t>
      </w:r>
      <w:r>
        <w:rPr>
          <w:rFonts w:ascii="Ecofont Vera Sans" w:hAnsi="Ecofont Vera Sans"/>
          <w:sz w:val="22"/>
          <w:szCs w:val="22"/>
          <w:lang w:val="pt-PT"/>
        </w:rPr>
        <w:t>4</w:t>
      </w:r>
      <w:r>
        <w:rPr>
          <w:rFonts w:ascii="Ecofont Vera Sans" w:hAnsi="Ecofont Vera Sans"/>
          <w:sz w:val="22"/>
          <w:szCs w:val="22"/>
          <w:lang w:val="pt-PT"/>
        </w:rPr>
        <w:t xml:space="preserve"> de Feverei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r</w:t>
      </w:r>
      <w:r>
        <w:rPr>
          <w:rFonts w:ascii="Ecofont Vera Sans" w:hAnsi="Ecofont Vera Sans"/>
          <w:sz w:val="22"/>
          <w:szCs w:val="22"/>
          <w:lang w:val="pt-PT"/>
        </w:rPr>
        <w:t>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SubD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before="0" w:after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>
    <w:name w:val="xl72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1">
    <w:name w:val="xl71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70">
    <w:name w:val="xl70"/>
    <w:basedOn w:val="Normal"/>
    <w:qFormat/>
    <w:pPr>
      <w:widowControl/>
      <w:suppressAutoHyphens w:val="false"/>
      <w:spacing w:beforeAutospacing="1" w:afterAutospacing="1"/>
    </w:pPr>
    <w:rPr>
      <w:b/>
      <w:bCs/>
      <w:lang w:val="pt-BR" w:eastAsia="pt-BR"/>
    </w:rPr>
  </w:style>
  <w:style w:type="paragraph" w:styleId="Xl69">
    <w:name w:val="xl69"/>
    <w:basedOn w:val="Normal"/>
    <w:qFormat/>
    <w:pPr>
      <w:widowControl/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val="pt-BR" w:eastAsia="pt-BR"/>
    </w:rPr>
  </w:style>
  <w:style w:type="paragraph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color w:val="000000"/>
      <w:lang w:val="pt-BR" w:eastAsia="pt-BR"/>
    </w:rPr>
  </w:style>
  <w:style w:type="paragraph" w:styleId="Xl65">
    <w:name w:val="xl65"/>
    <w:basedOn w:val="Normal"/>
    <w:qFormat/>
    <w:pPr>
      <w:widowControl/>
      <w:suppressAutoHyphens w:val="false"/>
      <w:spacing w:beforeAutospacing="1" w:afterAutospacing="1"/>
      <w:jc w:val="center"/>
    </w:pPr>
    <w:rPr>
      <w:lang w:val="pt-BR" w:eastAsia="pt-BR"/>
    </w:rPr>
  </w:style>
  <w:style w:type="paragraph" w:styleId="TableParagraph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LibreOffice/7.2.4.1$Windows_X86_64 LibreOffice_project/27d75539669ac387bb498e35313b970b7fe9c4f9</Application>
  <AppVersion>15.0000</AppVersion>
  <Pages>1</Pages>
  <Words>181</Words>
  <Characters>927</Characters>
  <CharactersWithSpaces>1101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2022-02-24T15:40:58Z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