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142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005/2021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zCs w:val="24"/>
          <w:highlight w:val="white"/>
          <w:lang w:val="pt-PT" w:eastAsia="zh-CN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PT" w:eastAsia="zh-CN"/>
        </w:rPr>
        <w:t>II PROCESSO SELETIVO SIMPLIFICADO PARA ESTAGIÁRIOS DE SERVIÇO SOCIAL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II PROCESSO SELETIVO SIMPLIFICADO PARA ESTAGIÁRIOS DE SERVIÇO SOCIAL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spacing w:lineRule="auto" w:line="240" w:before="0" w:after="240"/>
        <w:jc w:val="both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1º- RETIFICAR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as notas das candidatas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RAYSSA GABRIELLY RÊGO ALENCAR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PAMELA DE JESUS PINHEIRO LEITE,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conforme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ANEXO I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do presente edital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 -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a lista de candidatos(as) convocados(as) para a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ENTREVISTA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>, conforme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 ANEXO II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>do presente edital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Art. 3º -  INFORMAR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 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aos candidatos convocados que as entrevistas serão realizadas nos dias 01/03/2021 – 02/03/2021 e que o link de acesso para a entrevista será encaminhado para o endereço eletrônico informado na inscrição.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  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PUBLICADO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23 de fevereiro de 2021</w:t>
      </w:r>
    </w:p>
    <w:p>
      <w:pPr>
        <w:pStyle w:val="Normal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pacing w:before="280" w:after="280"/>
        <w:ind w:left="567" w:hanging="0"/>
        <w:jc w:val="center"/>
        <w:outlineLvl w:val="1"/>
        <w:rPr>
          <w:rFonts w:ascii="Times New Roman" w:hAnsi="Times New Roman" w:eastAsia="SimSun"/>
          <w:b/>
          <w:b/>
          <w:iCs/>
          <w:color w:val="000000" w:themeColor="text1"/>
          <w:sz w:val="24"/>
          <w:szCs w:val="24"/>
          <w:lang w:eastAsia="zh-CN"/>
        </w:rPr>
      </w:pPr>
      <w:r>
        <w:rPr>
          <w:rFonts w:eastAsia="SimSu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SimSun" w:ascii="Times New Roman" w:hAnsi="Times New Roman"/>
          <w:b/>
          <w:iCs/>
          <w:color w:val="000000" w:themeColor="text1"/>
          <w:sz w:val="24"/>
          <w:szCs w:val="24"/>
          <w:lang w:eastAsia="zh-CN"/>
        </w:rPr>
        <w:br/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val="en-US" w:eastAsia="pt-BR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val="en-US" w:eastAsia="pt-BR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430" w:hRule="atLeast"/>
        </w:trPr>
        <w:tc>
          <w:tcPr>
            <w:tcW w:w="85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7498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Rayssa Gabrielly Rêgo Alencar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4,0</w:t>
            </w:r>
          </w:p>
        </w:tc>
      </w:tr>
      <w:tr>
        <w:trPr>
          <w:trHeight w:val="430" w:hRule="atLeast"/>
        </w:trPr>
        <w:tc>
          <w:tcPr>
            <w:tcW w:w="85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val="en-US"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val="en-US" w:eastAsia="pt-BR"/>
              </w:rPr>
              <w:t>7617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ascii="Times New Roman" w:hAnsi="Times New Roman"/>
                <w:b/>
              </w:rPr>
              <w:t>Pamela de Jesus Pinheiro Leite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Arial"/>
                <w:b/>
                <w:b/>
                <w:color w:val="000000" w:themeColor="text1"/>
                <w:lang w:eastAsia="pt-BR"/>
              </w:rPr>
            </w:pPr>
            <w:r>
              <w:rPr>
                <w:rFonts w:eastAsia="Arial" w:ascii="Times New Roman" w:hAnsi="Times New Roman"/>
                <w:b/>
                <w:color w:val="000000" w:themeColor="text1"/>
                <w:lang w:eastAsia="pt-BR"/>
              </w:rPr>
              <w:t>10,0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ANEXO II</w:t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MATUTINO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tbl>
      <w:tblPr>
        <w:tblStyle w:val="Tabelacomgrade"/>
        <w:tblW w:w="637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6"/>
        <w:gridCol w:w="2127"/>
      </w:tblGrid>
      <w:tr>
        <w:trPr/>
        <w:tc>
          <w:tcPr>
            <w:tcW w:w="4246" w:type="dxa"/>
            <w:tcBorders/>
          </w:tcPr>
          <w:p>
            <w:pPr>
              <w:pStyle w:val="ListParagraph"/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aps/>
                <w:color w:val="000000" w:themeColor="text1"/>
                <w:shd w:fill="FFFFFF" w:val="clear"/>
              </w:rPr>
              <w:t xml:space="preserve">     </w:t>
            </w:r>
            <w:r>
              <w:rPr>
                <w:rFonts w:ascii="Times New Roman" w:hAnsi="Times New Roman"/>
                <w:b/>
                <w:caps/>
                <w:color w:val="000000" w:themeColor="text1"/>
                <w:shd w:fill="FFFFFF" w:val="clear"/>
              </w:rPr>
              <w:t>CANDIDATOS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PONTUAÇÃO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KRISTIN CARINA MOURA MELO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NAILZA PINTO AMARAL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HELEN BRUNNA SOUSA CARVALHO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MALANYA MOREIRA DINIZ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LEILANE DA SILVA FONSECA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ESTHER DINIZ DOS SANTOS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caps/>
                <w:color w:val="000000" w:themeColor="text1"/>
                <w:lang w:eastAsia="pt-BR"/>
              </w:rPr>
            </w:pPr>
            <w:r>
              <w:rPr>
                <w:rFonts w:ascii="Times New Roman" w:hAnsi="Times New Roman"/>
                <w:caps/>
                <w:color w:val="000000" w:themeColor="text1"/>
              </w:rPr>
              <w:t>LUCIANNE GAMA MORAIS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LILIANA SAMPAIO MENDES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LAINA EVELYN DO VALE TEIXEIRA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</w:rPr>
              <w:t>FLÁVIA FONSECA DE JESUS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ALANA KLICIA SILVA SALES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ALINE DE ARAUJO SALES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GISELLE DA SILVA MESQUITA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KEILANE RODRIGUES AGUIAR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</w:rPr>
              <w:t>ISABELLE DA SILVA CUNHA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PAMELA DE JESUS PINHEIRO LEITE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IANKA BEATRIZ SILVA MENDES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</w:rPr>
              <w:t>ZILDA DIAS PEREIRA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LAÍS DOURADO LOBÃO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LANNA RAYSSA BARROS GOULART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THAIS SILVA FONSECA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VICTORIA MARTINS MORAES DE SOUSA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ENDRYA DE JESUS RODRIGUES FERREIRA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ALITHA THAMI SILVA OLIVEIRA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ELIDAYSE SANTOS SIQUEIRA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LETÍCIA DE ARAÚJO FONSECA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</w:rPr>
              <w:t>MILENA DA SILVA NEVES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DANIEL OLIVEIRA DE ALMEIDA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</w:rPr>
              <w:t>DANIELLE SILVA CUTRIM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Times New Roman" w:hAnsi="Times New Roman"/>
                <w:b/>
                <w:b/>
                <w:bCs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LUCELIA CRISTINA CARVALHO FERREIRA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5,5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VESPERTINO</w:t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tbl>
      <w:tblPr>
        <w:tblStyle w:val="Tabelacomgrade"/>
        <w:tblW w:w="637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6"/>
        <w:gridCol w:w="2127"/>
      </w:tblGrid>
      <w:tr>
        <w:trPr/>
        <w:tc>
          <w:tcPr>
            <w:tcW w:w="4246" w:type="dxa"/>
            <w:tcBorders/>
          </w:tcPr>
          <w:p>
            <w:pPr>
              <w:pStyle w:val="ListParagraph"/>
              <w:spacing w:lineRule="auto" w:line="240" w:before="0" w:after="160"/>
              <w:contextualSpacing/>
              <w:jc w:val="center"/>
              <w:rPr>
                <w:rFonts w:ascii="Times New Roman" w:hAnsi="Times New Roman"/>
                <w:b/>
                <w:b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b/>
                <w:caps/>
                <w:color w:val="000000" w:themeColor="text1"/>
                <w:shd w:fill="FFFFFF" w:val="clear"/>
              </w:rPr>
              <w:t>CANDIDATOS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PONTUAÇÃO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VITÓRIA AQUINO DA MOTA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MARIA ADRIANA DE JESUS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ANA PAULA DA CUNHA DINIZ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MARGARIDA NASCIMENTO SILVA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YOLANDA CARDAN SILVA VIEIRA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MARIA DE SALES BASTOS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CANDIDA RAIMUNDA PEREIRA E SILVA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JAINA SANTOS RODRIGUES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RAYSSA GABRIELLY RÊGO ALENCAR (D)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ANA TEREZA CUTRIM DOS REMEDIOS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</w:rPr>
              <w:t>INGRID COELHO COSTA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ANA BEATRIZ PEREIRA SANTOS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RAQUEL ANDRADE DOS SANTOS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DHAISE EVERTON CARVALHAL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KESIA CRISTINA RABELO TAVARES AROUCHA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LUCIANA BEZERRA DOS SANTOS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2,5</w:t>
            </w:r>
            <w:bookmarkStart w:id="0" w:name="_GoBack"/>
            <w:bookmarkEnd w:id="0"/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SAMANTHA DE ARAUJO DA SILVA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DANIELE TERESA DA SILVA DOS SANTOS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FLÁVIA DE JESUS SILVA CARVALHO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ANDREA BARROS ALVES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1,5</w:t>
            </w:r>
          </w:p>
        </w:tc>
      </w:tr>
      <w:tr>
        <w:trPr>
          <w:trHeight w:val="512" w:hRule="atLeast"/>
        </w:trPr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AUREA DE JESUS RIBEIRO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1,5</w:t>
            </w:r>
          </w:p>
        </w:tc>
      </w:tr>
      <w:tr>
        <w:trPr>
          <w:trHeight w:val="512" w:hRule="atLeast"/>
        </w:trPr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STEPHANY DA SILVA FONTENELE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1,5</w:t>
            </w:r>
          </w:p>
        </w:tc>
      </w:tr>
      <w:tr>
        <w:trPr>
          <w:trHeight w:val="512" w:hRule="atLeast"/>
        </w:trPr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ZILMARA FERREIRA DE SOUZA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1,5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LARYSSA SOUSA DA SILVA (D)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1,0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Times New Roman" w:hAnsi="Times New Roman"/>
                <w:cap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MARIA JOSE RODRIGUES CASTRO FILHA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1,0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160"/>
        <w:rPr>
          <w:rFonts w:ascii="Times New Roman" w:hAnsi="Times New Roman"/>
          <w:color w:val="000000" w:themeColor="text1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04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semiHidden/>
    <w:unhideWhenUsed/>
    <w:rsid w:val="00377ae7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8c43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9</Pages>
  <Words>586</Words>
  <Characters>2847</Characters>
  <CharactersWithSpaces>3244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2021-02-23T17:21:00Z</dcterms:created>
  <dc:creator>Lorena Fernandes</dc:creator>
  <dc:description/>
  <dc:language>pt-BR</dc:language>
  <cp:lastModifiedBy>Lorena Fernandes</cp:lastModifiedBy>
  <cp:lastPrinted>2021-02-23T17:21:00Z</cp:lastPrinted>
  <dcterms:modified xsi:type="dcterms:W3CDTF">2021-02-23T17:21:00Z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