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cs="Times New Roman Itálico" w:ascii="Times New Roman" w:hAnsi="Times New Roman"/>
          <w:b/>
          <w:iCs/>
          <w:sz w:val="24"/>
          <w:szCs w:val="24"/>
        </w:rPr>
        <w:t>II PROCESSO SELETIVO SIMPLIFICADO PARA ADMISSÃO DE ESTAGIÁRIO DE DIREITO NO NÚCLEO REGIONAL DA DPE/MA EM SANTA QUITÉRIA - 2021</w:t>
      </w:r>
    </w:p>
    <w:p>
      <w:pPr>
        <w:pStyle w:val="Normal"/>
        <w:spacing w:lineRule="auto" w:line="360" w:before="0" w:after="0"/>
        <w:rPr>
          <w:rFonts w:ascii="Times New Roman" w:hAnsi="Times New Roman" w:cs="Times New Roman Negrito Itálico"/>
          <w:i/>
          <w:i/>
          <w:iCs/>
          <w:sz w:val="24"/>
          <w:szCs w:val="24"/>
        </w:rPr>
      </w:pPr>
      <w:r>
        <w:rPr>
          <w:rFonts w:cs="Times New Roman Negrito Itálico" w:ascii="Times New Roman" w:hAnsi="Times New Roman"/>
          <w:i/>
          <w:i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cs="Times New Roman Negrito Itálico"/>
          <w:i/>
          <w:i/>
          <w:iCs/>
          <w:sz w:val="24"/>
          <w:szCs w:val="24"/>
        </w:rPr>
      </w:pPr>
      <w:r>
        <w:rPr>
          <w:rFonts w:cs="Times New Roman Negrito Itálico" w:ascii="Times New Roman" w:hAnsi="Times New Roman"/>
          <w:i/>
          <w:iCs/>
          <w:sz w:val="24"/>
          <w:szCs w:val="24"/>
        </w:rPr>
        <w:t>Edital de Seleção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1701"/>
        <w:jc w:val="both"/>
        <w:rPr>
          <w:rFonts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 Núcleo Regional da Defensoria Pública do Maranhão em Santa Quitéria-MA abre seleção para estagiário do curso de Direito. Está sendo ofertada 01 (uma) vaga, mais cadastro de reserva. O contratado poderá atuar em todas as áreas das ciências jurídicas. </w:t>
      </w:r>
    </w:p>
    <w:p>
      <w:pPr>
        <w:pStyle w:val="Normal"/>
        <w:spacing w:lineRule="auto" w:line="360" w:before="0"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1701"/>
        <w:jc w:val="both"/>
        <w:rPr>
          <w:rFonts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Para efetuar inscrição, o estudante necessita cursar a partir do ou 4º período e ter disponibilidade de horário. A carga horária é de quatro horas diárias, cinco dias por semana (vinte horas semanais), garantida a adequação da jornada de trabalho com o horário de estudo. </w:t>
      </w:r>
    </w:p>
    <w:p>
      <w:pPr>
        <w:pStyle w:val="Normal"/>
        <w:spacing w:lineRule="auto" w:line="360" w:before="0" w:after="0"/>
        <w:ind w:firstLine="1701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Como vantagens o estudante receberá uma bolsa estágio, no valor de </w:t>
      </w:r>
      <w:r>
        <w:rPr>
          <w:rFonts w:cs="Times New Roman" w:ascii="Times New Roman" w:hAnsi="Times New Roman"/>
          <w:color w:val="000000"/>
        </w:rPr>
        <w:t>R$ 1.050,00 (mil e cinquenta reais)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Normal"/>
        <w:spacing w:lineRule="auto" w:line="360" w:before="0"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1701"/>
        <w:jc w:val="both"/>
        <w:rPr>
          <w:rFonts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 contratado firmará termo de compromisso de estágio com prazo de um ano, renovável uma vez, pelo mesmo período, a critério da Administração. </w:t>
      </w:r>
    </w:p>
    <w:p>
      <w:pPr>
        <w:pStyle w:val="Normal"/>
        <w:spacing w:lineRule="auto" w:line="360" w:before="0"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Os interessados deverão encaminhar curriculum acompanhado de histórico escolar, comprovante de matrícula a partir do segundo período, documentos pessoais e comprovante de residência para o seguinte endereço de e-mail: jessemineiro@ma.def.br, até o dia 18 de janeiro de 2021, às 23:59. No dia 19 de janeiro de 2021 serão selecionados os candidatos para entrevista pessoal (ou telepresencial), que ocorrerá a partir do dia 20/01/2021.</w:t>
      </w:r>
    </w:p>
    <w:p>
      <w:pPr>
        <w:pStyle w:val="Normal"/>
        <w:spacing w:lineRule="auto" w:line="360" w:before="0"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Além da entrevista, o candidato deverá fazer uma redação em que serão abordados os seguintes temas: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Funções institucionais da Defensoria Pública;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Tutela da liberdade da pessoa presa;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Alimentos e ações correlatas.</w:t>
      </w:r>
    </w:p>
    <w:p>
      <w:pPr>
        <w:pStyle w:val="Normal"/>
        <w:spacing w:lineRule="auto" w:line="360" w:before="0" w:after="0"/>
        <w:ind w:firstLine="1701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O resultado do presente certame será comunicado à Administração Superior da Defensoria Pública do Maranhão, para as providências cabíveis, bem como ao respectivo candidato escolhido.</w:t>
      </w:r>
    </w:p>
    <w:p>
      <w:pPr>
        <w:pStyle w:val="Normal"/>
        <w:spacing w:lineRule="auto" w:line="360" w:before="0"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1701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Santa Quitéria-MA, 12 de janeiro de 2021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Defensor Público Jessé Mineiro de Abreu</w:t>
      </w:r>
    </w:p>
    <w:p>
      <w:pPr>
        <w:pStyle w:val="Normal"/>
        <w:spacing w:lineRule="auto" w:line="360" w:before="0" w:after="0"/>
        <w:jc w:val="center"/>
        <w:rPr>
          <w:rFonts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Titular do Núcleo Regional de Santa Quitéria-MA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Cs/>
        </w:rPr>
      </w:pPr>
      <w:r>
        <w:rPr>
          <w:rFonts w:cs="Times New Roman" w:ascii="Times New Roman" w:hAnsi="Times New Roman"/>
          <w:bCs/>
          <w:sz w:val="24"/>
          <w:szCs w:val="24"/>
        </w:rPr>
        <w:t>Presidente da Comissão de Seleção de Estágio</w:t>
      </w:r>
    </w:p>
    <w:sectPr>
      <w:headerReference w:type="default" r:id="rId2"/>
      <w:type w:val="nextPage"/>
      <w:pgSz w:w="11906" w:h="16838"/>
      <w:pgMar w:left="1701" w:right="1416" w:header="708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>
        <w:rFonts w:ascii="Calibri" w:hAnsi="Calibri" w:cs="Calibri"/>
        <w:b/>
        <w:b/>
        <w:bCs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18860" cy="694055"/>
          <wp:effectExtent l="0" t="0" r="0" b="0"/>
          <wp:wrapNone/>
          <wp:docPr id="1" name="Image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b/>
        <w:bCs/>
      </w:rPr>
      <w:t>N</w:t>
    </w:r>
    <w:r>
      <w:rPr>
        <w:rFonts w:cs="Calibri"/>
        <w:b/>
        <w:bCs/>
      </w:rPr>
      <w:t>ÚCLEO REGIONAL DE SANTA QUITÉIRA-MA</w:t>
    </w:r>
  </w:p>
  <w:p>
    <w:pPr>
      <w:pStyle w:val="Cabealho"/>
      <w:jc w:val="right"/>
      <w:rPr>
        <w:rFonts w:ascii="Calibri" w:hAnsi="Calibri" w:cs="Calibri"/>
        <w:bCs/>
      </w:rPr>
    </w:pPr>
    <w:r>
      <w:rPr>
        <w:rFonts w:cs="Calibri"/>
        <w:bCs/>
      </w:rPr>
      <w:t>Av. Hermelinda Pedrosa, 46, Centro</w:t>
    </w:r>
  </w:p>
  <w:p>
    <w:pPr>
      <w:pStyle w:val="Cabealho"/>
      <w:jc w:val="right"/>
      <w:rPr>
        <w:rFonts w:ascii="Calibri" w:hAnsi="Calibri" w:cs="Calibri"/>
        <w:bCs/>
      </w:rPr>
    </w:pPr>
    <w:r>
      <w:rPr>
        <w:rFonts w:cs="Calibri"/>
        <w:bCs/>
      </w:rPr>
      <w:t>Telefone: (98) 3476-1607</w:t>
    </w:r>
  </w:p>
  <w:p>
    <w:pPr>
      <w:pStyle w:val="Cabealho"/>
      <w:jc w:val="right"/>
      <w:rPr/>
    </w:pPr>
    <w:r>
      <w:rPr>
        <w:rFonts w:cs="Calibri"/>
        <w:bCs/>
      </w:rPr>
      <w:t>E-mail: jessemineiro@ma.def.br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2061" w:hanging="360"/>
      </w:pPr>
      <w:rPr>
        <w:sz w:val="24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8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0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2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4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66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8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0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21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7d3db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7d3dba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d3db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7d3db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a3f9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LibreOffice/6.4.6.2$Windows_X86_64 LibreOffice_project/0ce51a4fd21bff07a5c061082cc82c5ed232f115</Application>
  <Pages>2</Pages>
  <Words>312</Words>
  <Characters>1743</Characters>
  <CharactersWithSpaces>2036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2021-01-12T17:41:00Z</dcterms:created>
  <dc:creator>Renan Barros dos Reis</dc:creator>
  <dc:description/>
  <dc:language>pt-BR</dc:language>
  <cp:lastModifiedBy>Jessé Mineiro de Abreu</cp:lastModifiedBy>
  <dcterms:modified xsi:type="dcterms:W3CDTF">2021-01-12T17:41:00Z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