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III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O Núcleo Regional da Defensoria Pública de São José de Ribamar/MA, por meio do presente edital, através do Presidente da Comissão de Seleção, in fine assinado, no uso de suas atribuições legais e considerando o Edital nº 001/2020, faz saber aos interessados e ao público em geral, o que se segue: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Informar que a candidata </w:t>
      </w:r>
      <w:r>
        <w:rPr>
          <w:b/>
          <w:sz w:val="24"/>
          <w:szCs w:val="24"/>
        </w:rPr>
        <w:t>Jennifer Martins Almeida</w:t>
      </w:r>
      <w:r>
        <w:rPr>
          <w:sz w:val="24"/>
          <w:szCs w:val="24"/>
        </w:rPr>
        <w:t>, inscrição nº 060/2020, que fora convocada através do</w:t>
      </w:r>
      <w:r>
        <w:rPr>
          <w:b/>
          <w:sz w:val="24"/>
          <w:szCs w:val="24"/>
        </w:rPr>
        <w:t xml:space="preserve"> II Edital de Convocação</w:t>
      </w:r>
      <w:r>
        <w:rPr>
          <w:sz w:val="24"/>
          <w:szCs w:val="24"/>
        </w:rPr>
        <w:t xml:space="preserve"> do presente Processo Seletivo, realizou requerimento solicitando fim de fila;</w:t>
      </w:r>
    </w:p>
    <w:tbl>
      <w:tblPr>
        <w:tblStyle w:val="Tabelacomgrade"/>
        <w:tblpPr w:bottomFromText="0" w:horzAnchor="margin" w:leftFromText="141" w:rightFromText="141" w:tblpX="0" w:tblpY="730" w:topFromText="0" w:vertAnchor="text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4128"/>
        <w:gridCol w:w="1709"/>
        <w:gridCol w:w="1993"/>
        <w:gridCol w:w="929"/>
      </w:tblGrid>
      <w:tr>
        <w:trPr>
          <w:trHeight w:val="463" w:hRule="atLeast"/>
        </w:trPr>
        <w:tc>
          <w:tcPr>
            <w:tcW w:w="4549" w:type="dxa"/>
            <w:gridSpan w:val="2"/>
            <w:tcBorders/>
            <w:vAlign w:val="center"/>
          </w:tcPr>
          <w:p>
            <w:pPr>
              <w:pStyle w:val="Corpodotexto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 DO (A) CANDIDATO (A)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Nº DE INSCRIÇÃO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CPF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21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28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CAMILA OLIVEIRA FONSÊCA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006/2020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***.***.283-10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9,0</w:t>
            </w:r>
          </w:p>
        </w:tc>
      </w:tr>
    </w:tbl>
    <w:p>
      <w:pPr>
        <w:pStyle w:val="Corpodotexto"/>
        <w:numPr>
          <w:ilvl w:val="0"/>
          <w:numId w:val="2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Convocar a próxima candidata classificada, </w:t>
      </w:r>
      <w:r>
        <w:rPr>
          <w:b/>
          <w:sz w:val="24"/>
          <w:szCs w:val="24"/>
        </w:rPr>
        <w:t>Camila Oliveira Fonsêca</w:t>
      </w:r>
      <w:r>
        <w:rPr>
          <w:sz w:val="24"/>
          <w:szCs w:val="24"/>
        </w:rPr>
        <w:t>, conforme dados indicados abaixo: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-170" w:firstLine="851"/>
        <w:rPr>
          <w:sz w:val="24"/>
          <w:szCs w:val="24"/>
        </w:rPr>
      </w:pPr>
      <w:r>
        <w:rPr>
          <w:sz w:val="24"/>
          <w:szCs w:val="24"/>
        </w:rPr>
        <w:t xml:space="preserve">A candidata convocada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As candidatas terão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31 de agosto de 2020</w:t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b/>
          <w:b/>
          <w:lang w:eastAsia="pt-BR"/>
        </w:rPr>
      </w:pPr>
      <w:r>
        <w:rPr>
          <w:b/>
          <w:lang w:eastAsia="pt-BR"/>
        </w:rPr>
        <w:t>ÉVITON MARQUES DA ROCHA</w:t>
      </w:r>
    </w:p>
    <w:p>
      <w:pPr>
        <w:pStyle w:val="Normal"/>
        <w:jc w:val="center"/>
        <w:rPr>
          <w:color w:val="000000"/>
        </w:rPr>
      </w:pPr>
      <w:r>
        <w:rPr>
          <w:lang w:eastAsia="pt-BR"/>
        </w:rPr>
        <w:t>Defensor Público</w:t>
      </w:r>
      <w:bookmarkStart w:id="0" w:name="_GoBack"/>
      <w:bookmarkEnd w:id="0"/>
    </w:p>
    <w:p>
      <w:pPr>
        <w:pStyle w:val="Corpodotexto"/>
        <w:widowControl w:val="false"/>
        <w:spacing w:before="40" w:after="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276" w:footer="0" w:bottom="28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5740" cy="170180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1pt;height:13.3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de retificação nº 001-2020</Template>
  <TotalTime>7</TotalTime>
  <Application>LibreOffice/6.4.3.2$Windows_X86_64 LibreOffice_project/747b5d0ebf89f41c860ec2a39efd7cb15b54f2d8</Application>
  <Pages>3</Pages>
  <Words>693</Words>
  <Characters>3808</Characters>
  <CharactersWithSpaces>4477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2020-08-31T19:54:00Z</dcterms:created>
  <dc:creator>Alef Aguiar Sampaio</dc:creator>
  <dc:description/>
  <dc:language>pt-BR</dc:language>
  <cp:lastModifiedBy>Alef Aguiar Sampaio</cp:lastModifiedBy>
  <cp:lastPrinted>2020-09-01T17:00:00Z</cp:lastPrinted>
  <dcterms:modified xsi:type="dcterms:W3CDTF">2020-09-01T17:01:00Z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